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61E" w14:textId="2D28C2DA" w:rsidR="009623B5" w:rsidRDefault="009623B5" w:rsidP="0096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5403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B53D2">
        <w:rPr>
          <w:b/>
          <w:noProof/>
          <w:sz w:val="24"/>
        </w:rPr>
        <w:t>30</w:t>
      </w:r>
      <w:r w:rsidR="004B2A45">
        <w:rPr>
          <w:b/>
          <w:noProof/>
          <w:sz w:val="24"/>
        </w:rPr>
        <w:t>313</w:t>
      </w:r>
    </w:p>
    <w:p w14:paraId="4FC54727" w14:textId="1470305B" w:rsidR="009623B5" w:rsidRDefault="004413D2" w:rsidP="009623B5">
      <w:pPr>
        <w:pStyle w:val="CRCoverPage"/>
        <w:outlineLvl w:val="0"/>
        <w:rPr>
          <w:b/>
          <w:noProof/>
          <w:sz w:val="24"/>
        </w:rPr>
      </w:pPr>
      <w:r w:rsidRPr="004413D2">
        <w:rPr>
          <w:b/>
          <w:noProof/>
          <w:sz w:val="24"/>
        </w:rPr>
        <w:t>Athens, G</w:t>
      </w:r>
      <w:r w:rsidR="00F9165D">
        <w:rPr>
          <w:b/>
          <w:noProof/>
          <w:sz w:val="24"/>
        </w:rPr>
        <w:t>reece</w:t>
      </w:r>
      <w:r w:rsidR="009623B5">
        <w:rPr>
          <w:b/>
          <w:noProof/>
          <w:sz w:val="24"/>
        </w:rPr>
        <w:t xml:space="preserve">, </w:t>
      </w:r>
      <w:r w:rsidR="00F9165D">
        <w:rPr>
          <w:b/>
          <w:noProof/>
          <w:sz w:val="24"/>
        </w:rPr>
        <w:t>27</w:t>
      </w:r>
      <w:r w:rsidR="009623B5">
        <w:rPr>
          <w:b/>
          <w:noProof/>
          <w:sz w:val="24"/>
          <w:vertAlign w:val="superscript"/>
        </w:rPr>
        <w:t>th</w:t>
      </w:r>
      <w:r w:rsidR="009623B5">
        <w:rPr>
          <w:b/>
          <w:noProof/>
          <w:sz w:val="24"/>
        </w:rPr>
        <w:t xml:space="preserve"> </w:t>
      </w:r>
      <w:r w:rsidR="00F9165D">
        <w:rPr>
          <w:b/>
          <w:noProof/>
          <w:sz w:val="24"/>
        </w:rPr>
        <w:t xml:space="preserve">Feburary </w:t>
      </w:r>
      <w:r w:rsidR="009623B5">
        <w:rPr>
          <w:b/>
          <w:noProof/>
          <w:sz w:val="24"/>
        </w:rPr>
        <w:t xml:space="preserve">– </w:t>
      </w:r>
      <w:r w:rsidR="00F9165D">
        <w:rPr>
          <w:b/>
          <w:noProof/>
          <w:sz w:val="24"/>
        </w:rPr>
        <w:t>03</w:t>
      </w:r>
      <w:r w:rsidR="00F9165D" w:rsidRPr="00F9165D">
        <w:rPr>
          <w:b/>
          <w:noProof/>
          <w:sz w:val="24"/>
          <w:vertAlign w:val="superscript"/>
        </w:rPr>
        <w:t>rd</w:t>
      </w:r>
      <w:r w:rsidR="00F9165D">
        <w:rPr>
          <w:b/>
          <w:noProof/>
          <w:sz w:val="24"/>
        </w:rPr>
        <w:t xml:space="preserve"> </w:t>
      </w:r>
      <w:r w:rsidR="00BB6F96">
        <w:rPr>
          <w:b/>
          <w:noProof/>
          <w:sz w:val="24"/>
        </w:rPr>
        <w:t xml:space="preserve">March </w:t>
      </w:r>
      <w:r w:rsidR="009623B5">
        <w:rPr>
          <w:b/>
          <w:noProof/>
          <w:sz w:val="24"/>
        </w:rPr>
        <w:t>202</w:t>
      </w:r>
      <w:r w:rsidR="00BB6F96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A4EBD35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E0767">
              <w:rPr>
                <w:b/>
                <w:noProof/>
                <w:sz w:val="28"/>
              </w:rPr>
              <w:t>0</w:t>
            </w:r>
            <w:r w:rsidR="0077517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B3D39F3" w:rsidR="0066336B" w:rsidRDefault="00EC0C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0622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D136B3C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51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571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D4EAF17" w:rsidR="0066336B" w:rsidRDefault="00F42D38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NSAC </w:t>
            </w:r>
            <w:r w:rsidR="00A76DBA">
              <w:rPr>
                <w:noProof/>
              </w:rPr>
              <w:t>during HO between Access Types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0492D1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D495B9B" w:rsidR="0066336B" w:rsidRDefault="002E4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E99D47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03610">
              <w:rPr>
                <w:noProof/>
              </w:rPr>
              <w:t>12-3</w:t>
            </w:r>
            <w:r>
              <w:rPr>
                <w:noProof/>
              </w:rPr>
              <w:t>1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BFA7468" w:rsidR="0066336B" w:rsidRDefault="002227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F5142E3" w:rsidR="0066336B" w:rsidRDefault="003A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2791">
              <w:rPr>
                <w:noProof/>
              </w:rPr>
              <w:t>8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479E9" w14:textId="77777777" w:rsidR="00844454" w:rsidRDefault="008761F7" w:rsidP="00762556">
            <w:pPr>
              <w:pStyle w:val="CRCoverPage"/>
              <w:spacing w:after="0"/>
              <w:ind w:left="100"/>
            </w:pPr>
            <w:r>
              <w:t xml:space="preserve">As specified in 3GPP TS 23.501, the Network Slice Admission Control (NSAC) can </w:t>
            </w:r>
            <w:r w:rsidR="007B1E20">
              <w:t xml:space="preserve">be </w:t>
            </w:r>
            <w:r>
              <w:t>counted per access type.</w:t>
            </w:r>
            <w:r w:rsidR="007B1E20">
              <w:t xml:space="preserve"> During PDU session establishment </w:t>
            </w:r>
            <w:r w:rsidR="00E95E44">
              <w:t xml:space="preserve">and release </w:t>
            </w:r>
            <w:r w:rsidR="007B1E20">
              <w:t xml:space="preserve">the SMF perform NSAC </w:t>
            </w:r>
            <w:r w:rsidR="0079345C">
              <w:t xml:space="preserve">procedure </w:t>
            </w:r>
            <w:r w:rsidR="007B1E20">
              <w:t>with the access type to the NSACF</w:t>
            </w:r>
            <w:r w:rsidR="00E95E44">
              <w:t xml:space="preserve"> to increase and decrease the quota</w:t>
            </w:r>
            <w:r w:rsidR="00844454">
              <w:t xml:space="preserve"> for the access type</w:t>
            </w:r>
            <w:r w:rsidR="0079345C">
              <w:t>.</w:t>
            </w:r>
          </w:p>
          <w:p w14:paraId="0E7240CC" w14:textId="77777777" w:rsidR="00844454" w:rsidRDefault="00844454" w:rsidP="00762556">
            <w:pPr>
              <w:pStyle w:val="CRCoverPage"/>
              <w:spacing w:after="0"/>
              <w:ind w:left="100"/>
            </w:pPr>
          </w:p>
          <w:p w14:paraId="238DA0ED" w14:textId="49B20E69" w:rsidR="00FE0299" w:rsidRDefault="00E95E44" w:rsidP="00762556">
            <w:pPr>
              <w:pStyle w:val="CRCoverPage"/>
              <w:spacing w:after="0"/>
              <w:ind w:left="100"/>
            </w:pPr>
            <w:r>
              <w:t>Additionally</w:t>
            </w:r>
            <w:r w:rsidR="00844454">
              <w:t>,</w:t>
            </w:r>
            <w:r>
              <w:t xml:space="preserve"> </w:t>
            </w:r>
            <w:r w:rsidR="00844454">
              <w:t>CR</w:t>
            </w:r>
            <w:r w:rsidR="00844454" w:rsidRPr="00844454">
              <w:t>0521</w:t>
            </w:r>
            <w:r w:rsidR="00844454">
              <w:t xml:space="preserve"> of TS 29.502 </w:t>
            </w:r>
            <w:r w:rsidR="00B743D2">
              <w:t xml:space="preserve">specified the SMF perform the </w:t>
            </w:r>
            <w:r w:rsidR="00844454">
              <w:t xml:space="preserve">NSAC when the </w:t>
            </w:r>
            <w:r w:rsidR="00151B85">
              <w:t xml:space="preserve">scenario of a </w:t>
            </w:r>
            <w:r w:rsidR="00B743D2">
              <w:t>PDU session mov</w:t>
            </w:r>
            <w:r w:rsidR="00151B85">
              <w:t>ing</w:t>
            </w:r>
            <w:r w:rsidR="00B743D2">
              <w:t xml:space="preserve"> from non-3GPP access to </w:t>
            </w:r>
            <w:r w:rsidR="00D10588">
              <w:t>3GPP access</w:t>
            </w:r>
            <w:r w:rsidR="007B3694">
              <w:t>.</w:t>
            </w:r>
          </w:p>
          <w:p w14:paraId="4EDFA205" w14:textId="103A788A" w:rsidR="007B3694" w:rsidRDefault="007B3694" w:rsidP="00762556">
            <w:pPr>
              <w:pStyle w:val="CRCoverPage"/>
              <w:spacing w:after="0"/>
              <w:ind w:left="100"/>
            </w:pPr>
          </w:p>
          <w:p w14:paraId="2E2EF903" w14:textId="522F7799" w:rsidR="00A6075E" w:rsidRDefault="00A6075E" w:rsidP="00762556">
            <w:pPr>
              <w:pStyle w:val="CRCoverPage"/>
              <w:spacing w:after="0"/>
              <w:ind w:left="100"/>
            </w:pPr>
            <w:r>
              <w:t xml:space="preserve">3GPP TS 23.502 </w:t>
            </w:r>
            <w:r w:rsidR="001B588B">
              <w:t xml:space="preserve">clause 4.2.11.4 </w:t>
            </w:r>
            <w:r>
              <w:t xml:space="preserve">has </w:t>
            </w:r>
            <w:r w:rsidR="001B588B">
              <w:t xml:space="preserve">specified </w:t>
            </w:r>
            <w:r w:rsidR="00E15DE9">
              <w:t>the following NOTE:</w:t>
            </w:r>
          </w:p>
          <w:p w14:paraId="24701CD8" w14:textId="7C0F601C" w:rsidR="00E15DE9" w:rsidRDefault="00E15DE9" w:rsidP="00762556">
            <w:pPr>
              <w:pStyle w:val="CRCoverPage"/>
              <w:spacing w:after="0"/>
              <w:ind w:left="100"/>
            </w:pPr>
          </w:p>
          <w:p w14:paraId="5D82782C" w14:textId="77777777" w:rsidR="00E15DE9" w:rsidRDefault="00E15DE9" w:rsidP="00E15DE9">
            <w:pPr>
              <w:pStyle w:val="NO"/>
            </w:pPr>
            <w:r>
              <w:t>NOTE 2:</w:t>
            </w:r>
            <w:r>
              <w:tab/>
              <w:t>SMFs handling PDU sessions associated with UE Request Type "Existing PDU Session" for intra access handover purposes do not interact with the NSACF.</w:t>
            </w:r>
          </w:p>
          <w:p w14:paraId="59926A7D" w14:textId="22CE43C9" w:rsidR="007B3694" w:rsidRDefault="001B588B" w:rsidP="00762556">
            <w:pPr>
              <w:pStyle w:val="CRCoverPage"/>
              <w:spacing w:after="0"/>
              <w:ind w:left="100"/>
            </w:pPr>
            <w:r>
              <w:t xml:space="preserve">This implies that </w:t>
            </w:r>
            <w:r w:rsidR="005E2EED">
              <w:t>the SMF may perform NSAC when access type is changing for a PDU session.</w:t>
            </w:r>
            <w:r w:rsidR="00146021">
              <w:t xml:space="preserve"> </w:t>
            </w:r>
            <w:r w:rsidR="00184F44">
              <w:t>The access type of an existing PDU session may also be changed</w:t>
            </w:r>
            <w:r w:rsidR="005C2451">
              <w:t xml:space="preserve"> during a handover between 3GPP access and N3GPP access. To trace the counter of the NSAC per access type, </w:t>
            </w:r>
            <w:r w:rsidR="007F0970">
              <w:t>the SMF needs to perform NSAC for the access type as well.</w:t>
            </w:r>
          </w:p>
          <w:p w14:paraId="5650EC35" w14:textId="462A4696" w:rsidR="005713C1" w:rsidRPr="008272E6" w:rsidRDefault="005713C1" w:rsidP="00762556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99177" w14:textId="148EE1B3" w:rsidR="00AD1F20" w:rsidRDefault="0038342A" w:rsidP="00885C59">
            <w:pPr>
              <w:pStyle w:val="CRCoverPage"/>
              <w:spacing w:after="0"/>
              <w:ind w:left="100"/>
            </w:pPr>
            <w:r>
              <w:t xml:space="preserve">1/ Add description for SMF performing NSAC during HO </w:t>
            </w:r>
            <w:r w:rsidR="009E2C80">
              <w:t>between 3GPP access and non-3GPP access procedures.</w:t>
            </w:r>
          </w:p>
          <w:p w14:paraId="48753DE2" w14:textId="54D3E73C" w:rsidR="009E2C80" w:rsidRDefault="009E2C80" w:rsidP="00885C59">
            <w:pPr>
              <w:pStyle w:val="CRCoverPage"/>
              <w:spacing w:after="0"/>
              <w:ind w:left="100"/>
            </w:pPr>
          </w:p>
          <w:p w14:paraId="605AC45C" w14:textId="730ACD4A" w:rsidR="009E2C80" w:rsidRDefault="009E2C80" w:rsidP="00885C59">
            <w:pPr>
              <w:pStyle w:val="CRCoverPage"/>
              <w:spacing w:after="0"/>
              <w:ind w:left="100"/>
            </w:pPr>
            <w:r>
              <w:t xml:space="preserve">2/ Clarify the application error S_NSSAI_CONGESTION to cover the </w:t>
            </w:r>
            <w:r w:rsidR="00A76D5C">
              <w:t>HO scenarios.</w:t>
            </w:r>
          </w:p>
          <w:p w14:paraId="79774EC1" w14:textId="2D22FB90" w:rsidR="002D647D" w:rsidRDefault="002D647D" w:rsidP="00885C59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8C87C" w14:textId="77777777" w:rsidR="00FE0B66" w:rsidRDefault="003501DC" w:rsidP="00885C59">
            <w:pPr>
              <w:pStyle w:val="CRCoverPage"/>
              <w:spacing w:after="0"/>
              <w:ind w:left="100"/>
            </w:pPr>
            <w:r>
              <w:t>Access type NSAC not tracked during handover between 3GPP access and non-3GPP access, stage 2 requirement not fulfilled.</w:t>
            </w:r>
          </w:p>
          <w:p w14:paraId="1446988B" w14:textId="3CBD036A" w:rsidR="003501DC" w:rsidRDefault="003501DC" w:rsidP="00885C59">
            <w:pPr>
              <w:pStyle w:val="CRCoverPage"/>
              <w:spacing w:after="0"/>
              <w:ind w:left="100"/>
            </w:pP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25EFE2B" w:rsidR="0066336B" w:rsidRDefault="0052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5.2.2.2.10, 5.2.2.3.5.2, 5.2.2.8.2.5, 6.1.7.3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2EDABA3" w:rsidR="00375967" w:rsidRDefault="00825F14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96677">
              <w:rPr>
                <w:rFonts w:eastAsia="Times New Roman"/>
              </w:rPr>
              <w:t>This CR</w:t>
            </w:r>
            <w:r w:rsidR="004D4AB2">
              <w:rPr>
                <w:rFonts w:eastAsia="Times New Roman"/>
              </w:rPr>
              <w:t xml:space="preserve"> does not require version update on OpenAPI files</w:t>
            </w:r>
            <w:r w:rsidR="00F02460">
              <w:rPr>
                <w:rFonts w:eastAsia="Times New Roman"/>
              </w:rPr>
              <w:t>.</w:t>
            </w: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642DB6D" w14:textId="77777777" w:rsidR="00570978" w:rsidRDefault="00570978" w:rsidP="00570978">
      <w:pPr>
        <w:pStyle w:val="Heading5"/>
      </w:pPr>
      <w:bookmarkStart w:id="1" w:name="_Toc114761743"/>
      <w:bookmarkStart w:id="2" w:name="_Toc25073783"/>
      <w:bookmarkStart w:id="3" w:name="_Toc34062948"/>
      <w:bookmarkStart w:id="4" w:name="_Toc43119916"/>
      <w:bookmarkStart w:id="5" w:name="_Toc49767968"/>
      <w:bookmarkStart w:id="6" w:name="_Toc56434141"/>
      <w:bookmarkStart w:id="7" w:name="_Toc122071527"/>
      <w:r>
        <w:t>5.2.2.2.10</w:t>
      </w:r>
      <w:r>
        <w:tab/>
        <w:t>Handover between 3GPP and non-3GPP accesses with I-SMF insertion/removal or V-SMF change</w:t>
      </w:r>
      <w:bookmarkEnd w:id="1"/>
    </w:p>
    <w:p w14:paraId="7DE8E83E" w14:textId="77777777" w:rsidR="00570978" w:rsidRPr="00757B26" w:rsidRDefault="00570978" w:rsidP="00570978">
      <w:r>
        <w:t>The NF Service Consumer (e.g. AMF) shall request the I-SMF (for I-SMF insertion during a handover from non-3GPP to 3GPP access), the V-SMF (for V-SMF change during a handover from non-3GPP to 3GPP access) or the SMF (for I-SMF removal during a handover from 3GPP to non-3GPP access) to create a SM context as follows.</w:t>
      </w:r>
    </w:p>
    <w:p w14:paraId="6B229845" w14:textId="77777777" w:rsidR="00570978" w:rsidRDefault="00570978" w:rsidP="00570978">
      <w:pPr>
        <w:pStyle w:val="B10"/>
      </w:pPr>
      <w:r>
        <w:t>1.</w:t>
      </w:r>
      <w:r>
        <w:tab/>
        <w:t>The NF Service Consumer shall send a POST request</w:t>
      </w:r>
      <w:r w:rsidRPr="00955065">
        <w:t xml:space="preserve"> </w:t>
      </w:r>
      <w:r>
        <w:t>as specified in clause 5.2.2.2.1, with the following additional information:</w:t>
      </w:r>
    </w:p>
    <w:p w14:paraId="293871C0" w14:textId="77777777" w:rsidR="00570978" w:rsidRDefault="00570978" w:rsidP="00570978">
      <w:pPr>
        <w:pStyle w:val="B2"/>
        <w:rPr>
          <w:rFonts w:cs="Arial"/>
          <w:szCs w:val="18"/>
        </w:rPr>
      </w:pPr>
      <w:r w:rsidRPr="002B35B4">
        <w:rPr>
          <w:lang w:val="en-US"/>
        </w:rPr>
        <w:t>-</w:t>
      </w:r>
      <w:r w:rsidRPr="002B35B4">
        <w:rPr>
          <w:lang w:val="en-US"/>
        </w:rPr>
        <w:tab/>
      </w:r>
      <w:r>
        <w:t xml:space="preserve">the </w:t>
      </w:r>
      <w:proofErr w:type="spellStart"/>
      <w:r>
        <w:rPr>
          <w:lang w:eastAsia="zh-CN"/>
        </w:rPr>
        <w:t>smContextRef</w:t>
      </w:r>
      <w:proofErr w:type="spellEnd"/>
      <w:r w:rsidRPr="002B35B4">
        <w:rPr>
          <w:lang w:val="en-US"/>
        </w:rPr>
        <w:t xml:space="preserve"> </w:t>
      </w:r>
      <w:r>
        <w:rPr>
          <w:lang w:val="en-US"/>
        </w:rPr>
        <w:t xml:space="preserve">attribute set to </w:t>
      </w:r>
      <w:r>
        <w:rPr>
          <w:rFonts w:cs="Arial"/>
          <w:szCs w:val="18"/>
        </w:rPr>
        <w:t>the identifier of the SM Context resource in the SMF (during I-SMF insertion), the SM Context resource in the source I-SMF during I-SMF removal, or the SM Context resource in the source V-SMF during V-SMF change, and optionally the NF instance identifier of the SMF hosting the SM Context resource;</w:t>
      </w:r>
    </w:p>
    <w:p w14:paraId="75708EC4" w14:textId="77777777" w:rsidR="00570978" w:rsidRDefault="00570978" w:rsidP="00570978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t>smfUri</w:t>
      </w:r>
      <w:proofErr w:type="spellEnd"/>
      <w:r w:rsidRPr="00B33578">
        <w:rPr>
          <w:lang w:val="en-US"/>
        </w:rPr>
        <w:t xml:space="preserve"> </w:t>
      </w:r>
      <w:r>
        <w:rPr>
          <w:lang w:val="en-US"/>
        </w:rPr>
        <w:t>IE</w:t>
      </w:r>
      <w:r>
        <w:rPr>
          <w:rFonts w:cs="Arial"/>
          <w:szCs w:val="18"/>
        </w:rPr>
        <w:t xml:space="preserve"> </w:t>
      </w:r>
      <w:r>
        <w:rPr>
          <w:lang w:val="en-US"/>
        </w:rPr>
        <w:t>attribute set to the</w:t>
      </w:r>
      <w:r>
        <w:rPr>
          <w:rFonts w:cs="Arial"/>
          <w:szCs w:val="18"/>
        </w:rPr>
        <w:t xml:space="preserve"> API URI of the Nsmf_PDUSession service of the SMF</w:t>
      </w:r>
      <w:r w:rsidRPr="00B3357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(during I-SMF insertion), and optionally the NF instance identifier of the SMF, if the </w:t>
      </w:r>
      <w:r>
        <w:t>"</w:t>
      </w:r>
      <w:r>
        <w:rPr>
          <w:rFonts w:hint="eastAsia"/>
          <w:lang w:eastAsia="zh-CN"/>
        </w:rPr>
        <w:t>A</w:t>
      </w:r>
      <w:r>
        <w:rPr>
          <w:lang w:eastAsia="zh-CN"/>
        </w:rPr>
        <w:t>CSCR</w:t>
      </w:r>
      <w:r>
        <w:t>" feature is not supported</w:t>
      </w:r>
      <w:r w:rsidRPr="00591159">
        <w:t xml:space="preserve"> </w:t>
      </w:r>
      <w:r>
        <w:t>by the AMF and I-SMF;</w:t>
      </w:r>
    </w:p>
    <w:p w14:paraId="7A21E1FF" w14:textId="77777777" w:rsidR="00570978" w:rsidRPr="00A773FB" w:rsidRDefault="00570978" w:rsidP="0057097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hS</w:t>
      </w:r>
      <w:r>
        <w:t>mfUri</w:t>
      </w:r>
      <w:proofErr w:type="spellEnd"/>
      <w:r w:rsidRPr="00B33578">
        <w:rPr>
          <w:lang w:val="en-US"/>
        </w:rPr>
        <w:t xml:space="preserve"> </w:t>
      </w:r>
      <w:r>
        <w:rPr>
          <w:lang w:val="en-US"/>
        </w:rPr>
        <w:t>IE</w:t>
      </w:r>
      <w:r>
        <w:rPr>
          <w:rFonts w:cs="Arial"/>
          <w:szCs w:val="18"/>
        </w:rPr>
        <w:t xml:space="preserve"> </w:t>
      </w:r>
      <w:r>
        <w:rPr>
          <w:lang w:val="en-US"/>
        </w:rPr>
        <w:t>attribute set to the</w:t>
      </w:r>
      <w:r>
        <w:rPr>
          <w:rFonts w:cs="Arial"/>
          <w:szCs w:val="18"/>
        </w:rPr>
        <w:t xml:space="preserve"> API URI of the Nsmf_PDUSession service of the H-SMF</w:t>
      </w:r>
      <w:r w:rsidRPr="00B3357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(during V-SMF change), and optionally the NF instance identifier of the H-SMF, if the </w:t>
      </w:r>
      <w:r>
        <w:t>"</w:t>
      </w:r>
      <w:r>
        <w:rPr>
          <w:rFonts w:hint="eastAsia"/>
          <w:lang w:eastAsia="zh-CN"/>
        </w:rPr>
        <w:t>A</w:t>
      </w:r>
      <w:r>
        <w:rPr>
          <w:lang w:eastAsia="zh-CN"/>
        </w:rPr>
        <w:t>CSCR</w:t>
      </w:r>
      <w:r>
        <w:t>" feature is not supported</w:t>
      </w:r>
      <w:r w:rsidRPr="00591159">
        <w:t xml:space="preserve"> </w:t>
      </w:r>
      <w:r>
        <w:t>by the AMF and V-SMF</w:t>
      </w:r>
      <w:r>
        <w:rPr>
          <w:lang w:val="en-US"/>
        </w:rPr>
        <w:t>.</w:t>
      </w:r>
    </w:p>
    <w:p w14:paraId="00E7E9F4" w14:textId="77777777" w:rsidR="00570978" w:rsidRDefault="00570978" w:rsidP="00570978">
      <w:pPr>
        <w:pStyle w:val="B10"/>
      </w:pPr>
      <w:r>
        <w:t>2a.</w:t>
      </w:r>
      <w:r>
        <w:tab/>
        <w:t>Same as step 2a of figure 5.2.2.2.1-1.</w:t>
      </w:r>
    </w:p>
    <w:p w14:paraId="5C06E1EC" w14:textId="77777777" w:rsidR="00570978" w:rsidRDefault="00570978" w:rsidP="00570978">
      <w:pPr>
        <w:pStyle w:val="B10"/>
      </w:pPr>
      <w:r>
        <w:t>2b.</w:t>
      </w:r>
      <w:r>
        <w:tab/>
        <w:t>Same as step 2b of figure 5.2.2.2.1-1.</w:t>
      </w:r>
    </w:p>
    <w:p w14:paraId="751B5B84" w14:textId="43D7AE59" w:rsidR="003E1E24" w:rsidRDefault="003E1E24" w:rsidP="003E1E24">
      <w:pPr>
        <w:rPr>
          <w:ins w:id="8" w:author="Ericsson JL - CT4#114" w:date="2023-02-14T19:09:00Z"/>
        </w:rPr>
      </w:pPr>
      <w:ins w:id="9" w:author="Ericsson JL - CT4#114" w:date="2023-02-14T19:09:00Z">
        <w:r>
          <w:t xml:space="preserve">The SMF </w:t>
        </w:r>
      </w:ins>
      <w:ins w:id="10" w:author="Ericsson JL - CT4#114" w:date="2023-02-14T19:11:00Z">
        <w:r w:rsidR="004D4771">
          <w:t xml:space="preserve">(for I-SMF removal during a handover from 3GPP to non-3GPP access) </w:t>
        </w:r>
      </w:ins>
      <w:ins w:id="11" w:author="Ericsson JL - CT4#114" w:date="2023-02-14T19:09:00Z">
        <w:r>
          <w:t xml:space="preserve">may perform Network Slice Admission Control before the PDU Session is moved </w:t>
        </w:r>
      </w:ins>
      <w:ins w:id="12" w:author="Ericsson JL - CT4#114" w:date="2023-02-14T19:10:00Z">
        <w:r w:rsidR="006046B7">
          <w:t xml:space="preserve">to the target </w:t>
        </w:r>
      </w:ins>
      <w:ins w:id="13" w:author="Ericsson JL - CT4#114" w:date="2023-02-14T19:09:00Z">
        <w:r>
          <w:t>access (i</w:t>
        </w:r>
      </w:ins>
      <w:ins w:id="14" w:author="Ericsson JL - CT4#114" w:date="2023-02-14T19:10:00Z">
        <w:r w:rsidR="00044778">
          <w:t>.</w:t>
        </w:r>
      </w:ins>
      <w:ins w:id="15" w:author="Ericsson JL - CT4#114" w:date="2023-02-14T19:09:00Z">
        <w:r>
          <w:t>e</w:t>
        </w:r>
      </w:ins>
      <w:ins w:id="16" w:author="Ericsson JL - CT4#114" w:date="2023-02-14T19:10:00Z">
        <w:r w:rsidR="00044778">
          <w:t>.</w:t>
        </w:r>
      </w:ins>
      <w:ins w:id="17" w:author="Ericsson JL - CT4#114" w:date="2023-02-14T19:09:00Z">
        <w:r>
          <w:t>, before N3 tunnel for the PDU Session is established).</w:t>
        </w:r>
      </w:ins>
    </w:p>
    <w:p w14:paraId="0ECF8DAF" w14:textId="77777777" w:rsidR="00283899" w:rsidRPr="00B06F7A" w:rsidRDefault="00283899" w:rsidP="00283899"/>
    <w:p w14:paraId="4B7B25D3" w14:textId="77777777" w:rsidR="00283899" w:rsidRPr="00D96F8C" w:rsidRDefault="00283899" w:rsidP="00283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63F2638" w14:textId="77777777" w:rsidR="00761B94" w:rsidRDefault="00761B94" w:rsidP="00761B94">
      <w:pPr>
        <w:pStyle w:val="Heading6"/>
      </w:pPr>
      <w:bookmarkStart w:id="18" w:name="_Toc114761761"/>
      <w:bookmarkEnd w:id="2"/>
      <w:bookmarkEnd w:id="3"/>
      <w:bookmarkEnd w:id="4"/>
      <w:bookmarkEnd w:id="5"/>
      <w:bookmarkEnd w:id="6"/>
      <w:bookmarkEnd w:id="7"/>
      <w:r>
        <w:t>5.2.2.3.5.2</w:t>
      </w:r>
      <w:r>
        <w:tab/>
        <w:t>Handover of a PDU session without AMF change or with target AMF in same PLMN</w:t>
      </w:r>
      <w:bookmarkEnd w:id="18"/>
    </w:p>
    <w:p w14:paraId="3FA9E4FF" w14:textId="77777777" w:rsidR="00761B94" w:rsidRDefault="00761B94" w:rsidP="00761B94">
      <w:r>
        <w:t>In these scenarios, the same V-SMF is used before and after the handover.</w:t>
      </w:r>
    </w:p>
    <w:p w14:paraId="73C2DC61" w14:textId="77777777" w:rsidR="00761B94" w:rsidRDefault="00761B94" w:rsidP="00761B94">
      <w:r>
        <w:t>The NF Service Consumer (e.g. AMF) shall request the SMF to handover an existing PDU session from 3GPP access to untrusted non-3GPP access, or vice-versa, as follows.</w:t>
      </w:r>
    </w:p>
    <w:p w14:paraId="158D7BF6" w14:textId="77777777" w:rsidR="00761B94" w:rsidRDefault="00761B94" w:rsidP="00761B94">
      <w:pPr>
        <w:pStyle w:val="TH"/>
      </w:pPr>
      <w:r>
        <w:object w:dxaOrig="8701" w:dyaOrig="2381" w14:anchorId="398033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14.55pt" o:ole="">
            <v:imagedata r:id="rId21" o:title=""/>
          </v:shape>
          <o:OLEObject Type="Embed" ProgID="Visio.Drawing.11" ShapeID="_x0000_i1025" DrawAspect="Content" ObjectID="_1738153046" r:id="rId22"/>
        </w:object>
      </w:r>
    </w:p>
    <w:p w14:paraId="6FD9569E" w14:textId="77777777" w:rsidR="00761B94" w:rsidRDefault="00761B94" w:rsidP="00761B94">
      <w:pPr>
        <w:pStyle w:val="TF"/>
      </w:pPr>
      <w:r>
        <w:t>Figure 5.2.2.3.5.2-1: Handover between 3GPP and untrusted non-3GPP access</w:t>
      </w:r>
    </w:p>
    <w:p w14:paraId="7FDCEBD2" w14:textId="77777777" w:rsidR="00761B94" w:rsidRDefault="00761B94" w:rsidP="00761B94">
      <w:pPr>
        <w:pStyle w:val="B10"/>
      </w:pPr>
      <w:r>
        <w:t>1.</w:t>
      </w:r>
      <w:r>
        <w:tab/>
        <w:t>The NF Service Consumer shall request the SMF to handover an existing PDU session from 3GPP access to untrusted non-3GPP access, or vice-versa, by sending a POST request, as specified in clause 5.2.2.3.1, with the following information:</w:t>
      </w:r>
    </w:p>
    <w:p w14:paraId="594FE461" w14:textId="77777777" w:rsidR="00761B94" w:rsidRDefault="00761B94" w:rsidP="00761B94">
      <w:pPr>
        <w:pStyle w:val="B2"/>
      </w:pPr>
      <w:r>
        <w:t>-</w:t>
      </w:r>
      <w:r>
        <w:tab/>
        <w:t xml:space="preserve">updating the </w:t>
      </w:r>
      <w:proofErr w:type="spellStart"/>
      <w:r>
        <w:t>anType</w:t>
      </w:r>
      <w:proofErr w:type="spellEnd"/>
      <w:r>
        <w:t xml:space="preserve"> attribute of the individual SM Context resource in the SMF to the target access type, i.e. to 3GPP_ACCESS or NON_3GPP_ACCESS;</w:t>
      </w:r>
    </w:p>
    <w:p w14:paraId="68F93846" w14:textId="77777777" w:rsidR="00761B94" w:rsidRDefault="00761B94" w:rsidP="00761B94">
      <w:pPr>
        <w:pStyle w:val="B2"/>
      </w:pPr>
      <w:r>
        <w:lastRenderedPageBreak/>
        <w:t>-</w:t>
      </w:r>
      <w:r>
        <w:tab/>
        <w:t>other information, if necessary.</w:t>
      </w:r>
    </w:p>
    <w:p w14:paraId="3BF0C9DE" w14:textId="77777777" w:rsidR="00761B94" w:rsidRDefault="00761B94" w:rsidP="00761B94">
      <w:pPr>
        <w:pStyle w:val="B10"/>
      </w:pPr>
      <w:r>
        <w:t>2a.</w:t>
      </w:r>
      <w:r>
        <w:tab/>
        <w:t>Same as step 2a of Figure 5.2.2.3.1-1.</w:t>
      </w:r>
    </w:p>
    <w:p w14:paraId="1F7D2DD4" w14:textId="77777777" w:rsidR="00761B94" w:rsidRDefault="00761B94" w:rsidP="00761B94">
      <w:pPr>
        <w:pStyle w:val="B10"/>
      </w:pPr>
      <w:r>
        <w:t>2b.</w:t>
      </w:r>
      <w:r>
        <w:tab/>
        <w:t xml:space="preserve">If the SMF cannot proceed with handing over the PDU session to the target access type, the SMF shall return an error response, as specified for step 2b of figure 5.2.2.3.1-1. For a 4xx/5xx response, the </w:t>
      </w:r>
      <w:proofErr w:type="spellStart"/>
      <w:r>
        <w:t>SmContextUpdateError</w:t>
      </w:r>
      <w:proofErr w:type="spellEnd"/>
      <w:r>
        <w:t xml:space="preserve"> structure shall include the following additional information:</w:t>
      </w:r>
    </w:p>
    <w:p w14:paraId="2053F23D" w14:textId="77777777" w:rsidR="00761B94" w:rsidRDefault="00761B94" w:rsidP="00761B9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N1 SM Information to reject the UE request.</w:t>
      </w:r>
    </w:p>
    <w:p w14:paraId="2C03E043" w14:textId="4E1F3495" w:rsidR="008C4487" w:rsidRDefault="008C4487" w:rsidP="008C4487">
      <w:pPr>
        <w:rPr>
          <w:ins w:id="19" w:author="Ericsson JL - CT4#114" w:date="2023-02-14T19:12:00Z"/>
        </w:rPr>
      </w:pPr>
      <w:ins w:id="20" w:author="Ericsson JL - CT4#114" w:date="2023-02-14T19:12:00Z">
        <w:r>
          <w:t xml:space="preserve">The </w:t>
        </w:r>
        <w:r w:rsidR="00BA4934">
          <w:t xml:space="preserve">anchor </w:t>
        </w:r>
        <w:r>
          <w:t>SMF may perform Network Slice Admission Control before the PDU Session is moved to the target access (i.e., before N3 tunnel for the PDU Session is established).</w:t>
        </w:r>
      </w:ins>
    </w:p>
    <w:p w14:paraId="1084876B" w14:textId="77777777" w:rsidR="00F41075" w:rsidRPr="00B06F7A" w:rsidRDefault="00F41075" w:rsidP="00F41075"/>
    <w:p w14:paraId="78866DA1" w14:textId="37C9CF8D" w:rsidR="006057E1" w:rsidRPr="00D96F8C" w:rsidRDefault="006057E1" w:rsidP="00605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31A529D" w14:textId="77777777" w:rsidR="004B13B2" w:rsidRDefault="004B13B2" w:rsidP="004B13B2">
      <w:pPr>
        <w:pStyle w:val="Heading6"/>
      </w:pPr>
      <w:bookmarkStart w:id="21" w:name="_Toc25073816"/>
      <w:bookmarkStart w:id="22" w:name="_Toc34062985"/>
      <w:bookmarkStart w:id="23" w:name="_Toc43119955"/>
      <w:bookmarkStart w:id="24" w:name="_Toc49768010"/>
      <w:bookmarkStart w:id="25" w:name="_Toc56434183"/>
      <w:bookmarkStart w:id="26" w:name="_Toc114761809"/>
      <w:r>
        <w:t>5.2.2.8.2.5</w:t>
      </w:r>
      <w:r>
        <w:tab/>
        <w:t>Handover between 3GPP access and untrusted</w:t>
      </w:r>
      <w:r w:rsidRPr="001D486B">
        <w:t xml:space="preserve"> </w:t>
      </w:r>
      <w:r>
        <w:t>or trusted non-3GPP access</w:t>
      </w:r>
      <w:bookmarkEnd w:id="21"/>
      <w:bookmarkEnd w:id="22"/>
      <w:bookmarkEnd w:id="23"/>
      <w:bookmarkEnd w:id="24"/>
      <w:bookmarkEnd w:id="25"/>
      <w:bookmarkEnd w:id="26"/>
    </w:p>
    <w:p w14:paraId="03E04627" w14:textId="77777777" w:rsidR="004B13B2" w:rsidRPr="007C1A75" w:rsidRDefault="004B13B2" w:rsidP="004B13B2">
      <w:r>
        <w:t>For Handover between 3GPP access and untrusted or trusted non-3GPP access procedures, without AMF change or with the target AMF in the same PLMN, the requirements specified in clause 5.2.2.8.2.1 shall apply with the following modifications.</w:t>
      </w:r>
    </w:p>
    <w:p w14:paraId="4DEFF5F9" w14:textId="77777777" w:rsidR="004B13B2" w:rsidRDefault="004B13B2" w:rsidP="004B13B2">
      <w:pPr>
        <w:pStyle w:val="B10"/>
      </w:pPr>
      <w:r>
        <w:t>1.</w:t>
      </w:r>
      <w:r>
        <w:tab/>
        <w:t>Same as step 1 of Figure 5.2.2.8.2-1, with the following modifications.</w:t>
      </w:r>
    </w:p>
    <w:p w14:paraId="09BC26F4" w14:textId="77777777" w:rsidR="004B13B2" w:rsidRDefault="004B13B2" w:rsidP="004B13B2">
      <w:pPr>
        <w:pStyle w:val="B10"/>
        <w:ind w:firstLine="0"/>
      </w:pPr>
      <w:r>
        <w:t xml:space="preserve">The POST request shall contain the </w:t>
      </w:r>
      <w:proofErr w:type="spellStart"/>
      <w:r>
        <w:rPr>
          <w:lang w:val="en-US"/>
        </w:rPr>
        <w:t>anType</w:t>
      </w:r>
      <w:proofErr w:type="spellEnd"/>
      <w:r>
        <w:rPr>
          <w:lang w:val="en-US"/>
        </w:rPr>
        <w:t xml:space="preserve"> set to </w:t>
      </w:r>
      <w:r>
        <w:t>the target access type, i.e. to 3GPP_ACCESS or NON_3GPP_ACCESS.</w:t>
      </w:r>
    </w:p>
    <w:p w14:paraId="122F1BC9" w14:textId="77777777" w:rsidR="004B13B2" w:rsidRDefault="004B13B2" w:rsidP="004B13B2">
      <w:pPr>
        <w:pStyle w:val="B10"/>
        <w:ind w:firstLine="0"/>
      </w:pPr>
      <w:r>
        <w:t xml:space="preserve">The </w:t>
      </w:r>
      <w:proofErr w:type="spellStart"/>
      <w:r>
        <w:t>requestIndication</w:t>
      </w:r>
      <w:proofErr w:type="spellEnd"/>
      <w:r>
        <w:t xml:space="preserve"> IE shall be set to PDU_SES_MOB.</w:t>
      </w:r>
    </w:p>
    <w:p w14:paraId="3449A9E3" w14:textId="77777777" w:rsidR="004B13B2" w:rsidRDefault="004B13B2" w:rsidP="004B13B2">
      <w:pPr>
        <w:pStyle w:val="B10"/>
        <w:ind w:firstLine="0"/>
      </w:pPr>
      <w:r>
        <w:t>For a handover from non-3GPP access to 3GPP access with a V-SMF change, the requirements specified in step 1 of clause 5.2.2.8.2.10, other than how to set the</w:t>
      </w:r>
      <w:r w:rsidRPr="00395C93">
        <w:t xml:space="preserve"> </w:t>
      </w:r>
      <w:proofErr w:type="spellStart"/>
      <w:r w:rsidRPr="009F6F0B">
        <w:t>requestIndication</w:t>
      </w:r>
      <w:proofErr w:type="spellEnd"/>
      <w:r>
        <w:t>, shall also apply.</w:t>
      </w:r>
    </w:p>
    <w:p w14:paraId="09074854" w14:textId="77777777" w:rsidR="004B13B2" w:rsidRDefault="004B13B2" w:rsidP="004B13B2">
      <w:pPr>
        <w:pStyle w:val="B10"/>
      </w:pPr>
      <w:r>
        <w:t>2a.</w:t>
      </w:r>
      <w:r>
        <w:tab/>
        <w:t>Same as step 2a of Figure 5.2.2.8.2-1, with the following modifications.</w:t>
      </w:r>
    </w:p>
    <w:p w14:paraId="776E7057" w14:textId="77777777" w:rsidR="004B13B2" w:rsidRDefault="004B13B2" w:rsidP="004B13B2">
      <w:pPr>
        <w:pStyle w:val="B10"/>
        <w:ind w:firstLine="0"/>
      </w:pPr>
      <w:r>
        <w:t>T</w:t>
      </w:r>
      <w:r w:rsidRPr="0057039A">
        <w:t xml:space="preserve">he payload body of the POST response shall </w:t>
      </w:r>
      <w:r>
        <w:t>include:</w:t>
      </w:r>
    </w:p>
    <w:p w14:paraId="62D8B1CA" w14:textId="77777777" w:rsidR="004B13B2" w:rsidRDefault="004B13B2" w:rsidP="004B13B2">
      <w:pPr>
        <w:pStyle w:val="B2"/>
      </w:pPr>
      <w:r w:rsidRPr="001E4275">
        <w:t>-</w:t>
      </w:r>
      <w:r w:rsidRPr="001E4275">
        <w:tab/>
      </w:r>
      <w:r>
        <w:t xml:space="preserve">all QoS information </w:t>
      </w:r>
      <w:r w:rsidRPr="00140E21">
        <w:t xml:space="preserve">for the QoS Flow(s) </w:t>
      </w:r>
      <w:r>
        <w:t>applicable to the PDU Session for the target access type, so that when sending</w:t>
      </w:r>
      <w:r w:rsidRPr="00140E21">
        <w:t xml:space="preserve"> the PDU Session Establishment Accept</w:t>
      </w:r>
      <w:r>
        <w:t xml:space="preserve">, the V-SMF or I-SMF can include all QoS information (e.g. </w:t>
      </w:r>
      <w:r w:rsidRPr="00140E21">
        <w:t>QoS Rule</w:t>
      </w:r>
      <w:r>
        <w:t>(</w:t>
      </w:r>
      <w:r w:rsidRPr="00140E21">
        <w:t>s</w:t>
      </w:r>
      <w:r>
        <w:t xml:space="preserve">) in N1 </w:t>
      </w:r>
      <w:r w:rsidRPr="00140E21">
        <w:t xml:space="preserve">SM </w:t>
      </w:r>
      <w:r>
        <w:t>container</w:t>
      </w:r>
      <w:r w:rsidRPr="00140E21">
        <w:t xml:space="preserve">, </w:t>
      </w:r>
      <w:r>
        <w:t>QFI(s) and QoS Profile(s)</w:t>
      </w:r>
      <w:r w:rsidRPr="00140E21">
        <w:t xml:space="preserve"> </w:t>
      </w:r>
      <w:r>
        <w:t xml:space="preserve">in N2 </w:t>
      </w:r>
      <w:r w:rsidRPr="00140E21">
        <w:t>SM information</w:t>
      </w:r>
      <w:r>
        <w:t>)</w:t>
      </w:r>
      <w:r w:rsidRPr="00140E21">
        <w:t xml:space="preserve"> for the QoS Flow(s) </w:t>
      </w:r>
      <w:r>
        <w:t>(acceptable according to VPLMN policies for a HR PDU session)</w:t>
      </w:r>
      <w:r w:rsidRPr="001E4275">
        <w:t>;</w:t>
      </w:r>
      <w:r>
        <w:t xml:space="preserve"> and</w:t>
      </w:r>
    </w:p>
    <w:p w14:paraId="2E2979B6" w14:textId="77777777" w:rsidR="004B13B2" w:rsidRDefault="004B13B2" w:rsidP="004B13B2">
      <w:pPr>
        <w:pStyle w:val="B2"/>
      </w:pPr>
      <w:r>
        <w:t>-</w:t>
      </w:r>
      <w:r>
        <w:tab/>
        <w:t xml:space="preserve">the </w:t>
      </w:r>
      <w:proofErr w:type="spellStart"/>
      <w:r>
        <w:t>epsPdnCnxInfo</w:t>
      </w:r>
      <w:proofErr w:type="spellEnd"/>
      <w:r>
        <w:t xml:space="preserve"> IE and, for each EPS bearer, an </w:t>
      </w:r>
      <w:proofErr w:type="spellStart"/>
      <w:r>
        <w:t>epsBearerInfo</w:t>
      </w:r>
      <w:proofErr w:type="spellEnd"/>
      <w:r>
        <w:t xml:space="preserve"> IE, if the PDU session may be moved to EPS during its lifetime, for a handover from non-3GPP access to 3GPP access.</w:t>
      </w:r>
    </w:p>
    <w:p w14:paraId="082F011B" w14:textId="77777777" w:rsidR="004B13B2" w:rsidRDefault="004B13B2" w:rsidP="004B13B2">
      <w:pPr>
        <w:pStyle w:val="B10"/>
        <w:ind w:firstLine="0"/>
      </w:pPr>
      <w:r>
        <w:t>T</w:t>
      </w:r>
      <w:r w:rsidRPr="0057039A">
        <w:t>he payload body of the POST response</w:t>
      </w:r>
      <w:r>
        <w:t xml:space="preserve"> may also contain</w:t>
      </w:r>
      <w:r w:rsidRPr="0057039A">
        <w:t xml:space="preserve"> </w:t>
      </w:r>
      <w:r>
        <w:t xml:space="preserve">the </w:t>
      </w:r>
      <w:proofErr w:type="spellStart"/>
      <w:r w:rsidRPr="001E4275">
        <w:t>upSecurity</w:t>
      </w:r>
      <w:proofErr w:type="spellEnd"/>
      <w:r w:rsidRPr="001E4275">
        <w:t xml:space="preserve">, </w:t>
      </w:r>
      <w:proofErr w:type="spellStart"/>
      <w:r w:rsidRPr="001E4275">
        <w:t>maxIntegrityProtectedDataRateUl</w:t>
      </w:r>
      <w:proofErr w:type="spellEnd"/>
      <w:r w:rsidRPr="001E4275">
        <w:t xml:space="preserve"> and </w:t>
      </w:r>
      <w:proofErr w:type="spellStart"/>
      <w:r w:rsidRPr="001E4275">
        <w:t>maxIntegrityProtectedDataRateDl</w:t>
      </w:r>
      <w:proofErr w:type="spellEnd"/>
      <w:r w:rsidRPr="001E4275">
        <w:t xml:space="preserve"> IEs</w:t>
      </w:r>
      <w:r>
        <w:t xml:space="preserve"> during a handover from non-3GPP access to 3GPP access.</w:t>
      </w:r>
    </w:p>
    <w:p w14:paraId="0E4A0EF3" w14:textId="77777777" w:rsidR="004B13B2" w:rsidRDefault="004B13B2" w:rsidP="004B13B2">
      <w:pPr>
        <w:pStyle w:val="B10"/>
        <w:ind w:firstLine="0"/>
      </w:pPr>
      <w:r>
        <w:t>For a handover from non-3GPP access to 3GPP access with a V-SMF change, the requirements specified in step 2 of clause 5.2.2.8.2.10 shall also apply.</w:t>
      </w:r>
    </w:p>
    <w:p w14:paraId="4A2C4536" w14:textId="77777777" w:rsidR="004B13B2" w:rsidRDefault="004B13B2" w:rsidP="004B13B2">
      <w:pPr>
        <w:pStyle w:val="B10"/>
        <w:ind w:firstLine="0"/>
      </w:pPr>
      <w:r>
        <w:t>Upon receipt of the 200 OK response, the V-SMF or I-SMF shall delete any above information received earlier for the source access type and use the new information received for the target access type (see clause 6.1.6.2.12).</w:t>
      </w:r>
    </w:p>
    <w:p w14:paraId="1F6806A8" w14:textId="77777777" w:rsidR="004B13B2" w:rsidRPr="00140E21" w:rsidRDefault="004B13B2" w:rsidP="004B13B2">
      <w:pPr>
        <w:pStyle w:val="NO"/>
      </w:pPr>
      <w:r>
        <w:t>NOTE:</w:t>
      </w:r>
      <w:r>
        <w:tab/>
        <w:t>As specified in clause </w:t>
      </w:r>
      <w:r w:rsidRPr="00140E21">
        <w:t>4.11.1.4.3</w:t>
      </w:r>
      <w:r>
        <w:t xml:space="preserve"> of </w:t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23.502 [3]</w:t>
      </w:r>
      <w:r>
        <w:t xml:space="preserve">, </w:t>
      </w:r>
      <w:r w:rsidRPr="00140E21">
        <w:t xml:space="preserve">the AMF, the SMF and the UE release locally the EBI(s) allocated </w:t>
      </w:r>
      <w:r>
        <w:t>to a</w:t>
      </w:r>
      <w:r w:rsidRPr="00140E21">
        <w:t xml:space="preserve"> PDU Session</w:t>
      </w:r>
      <w:r>
        <w:t xml:space="preserve"> handed over from 3GPP access to non-3GPP access</w:t>
      </w:r>
      <w:r w:rsidRPr="00140E21">
        <w:t>.</w:t>
      </w:r>
    </w:p>
    <w:p w14:paraId="74D40CEE" w14:textId="77777777" w:rsidR="004B13B2" w:rsidRDefault="004B13B2" w:rsidP="004B13B2">
      <w:pPr>
        <w:pStyle w:val="B10"/>
        <w:ind w:firstLine="0"/>
      </w:pPr>
      <w:r>
        <w:t>For a handover from non-3GPP access to 3GPP access, if the PDU session may be moved to EPS during its lifetime, the H-SMF or SMF may send an Update Request towards the V-SMF or I-SMF to request the allocation of EBIs prior to step 2a.</w:t>
      </w:r>
    </w:p>
    <w:p w14:paraId="0601059E" w14:textId="77777777" w:rsidR="004B13B2" w:rsidRDefault="004B13B2" w:rsidP="004B13B2">
      <w:pPr>
        <w:pStyle w:val="B10"/>
        <w:ind w:firstLine="0"/>
      </w:pPr>
      <w:r>
        <w:rPr>
          <w:lang w:val="en-US"/>
        </w:rPr>
        <w:t xml:space="preserve">If one or more requested QoS flow(s) fail to be established in the target access type, </w:t>
      </w:r>
      <w:r>
        <w:t xml:space="preserve">the </w:t>
      </w:r>
      <w:r>
        <w:rPr>
          <w:lang w:val="en-US"/>
        </w:rPr>
        <w:t xml:space="preserve">V-SMF or I-SMF shall send an Update Request including the </w:t>
      </w:r>
      <w:proofErr w:type="spellStart"/>
      <w:r>
        <w:rPr>
          <w:lang w:val="en-US"/>
        </w:rPr>
        <w:t>qosFlowsRelNotifyList</w:t>
      </w:r>
      <w:proofErr w:type="spellEnd"/>
      <w:r>
        <w:rPr>
          <w:lang w:val="en-US"/>
        </w:rPr>
        <w:t xml:space="preserve"> attribute to report the failure to the H-SMF or SMF (see clause 5.2.2.8.2.2), or a Release Request to release the PDU session if no QoS flow can be established (see clause </w:t>
      </w:r>
      <w:r>
        <w:t>5.2.2.9)</w:t>
      </w:r>
      <w:r>
        <w:rPr>
          <w:lang w:val="en-US"/>
        </w:rPr>
        <w:t>.</w:t>
      </w:r>
    </w:p>
    <w:p w14:paraId="21EADD79" w14:textId="107F5985" w:rsidR="000E1722" w:rsidRDefault="000E1722" w:rsidP="000E1722">
      <w:ins w:id="27" w:author="Ericsson JL - CT4#114" w:date="2023-02-14T19:12:00Z">
        <w:r>
          <w:lastRenderedPageBreak/>
          <w:t>The SMF may perform Network Slice Admission Control before the PDU Session is moved to the target access (i.e., before N3 tunnel for the PDU Session is established).</w:t>
        </w:r>
      </w:ins>
    </w:p>
    <w:p w14:paraId="50C154F2" w14:textId="77777777" w:rsidR="000E1722" w:rsidRPr="000E1722" w:rsidRDefault="000E1722" w:rsidP="000E1722"/>
    <w:p w14:paraId="2BDD0FBE" w14:textId="77777777" w:rsidR="00A03638" w:rsidRPr="00D96F8C" w:rsidRDefault="00A03638" w:rsidP="00A036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53F0940" w14:textId="77777777" w:rsidR="000755D0" w:rsidRDefault="000755D0" w:rsidP="000755D0">
      <w:pPr>
        <w:pStyle w:val="Heading4"/>
      </w:pPr>
      <w:bookmarkStart w:id="28" w:name="_Toc114762060"/>
      <w:bookmarkStart w:id="29" w:name="_Toc25074006"/>
      <w:bookmarkStart w:id="30" w:name="_Toc34063198"/>
      <w:bookmarkStart w:id="31" w:name="_Toc43120183"/>
      <w:bookmarkStart w:id="32" w:name="_Toc49768240"/>
      <w:bookmarkStart w:id="33" w:name="_Toc56434415"/>
      <w:bookmarkStart w:id="34" w:name="_Toc122071826"/>
      <w:r>
        <w:t>6.1.7.3</w:t>
      </w:r>
      <w:r>
        <w:tab/>
        <w:t>Application Errors</w:t>
      </w:r>
      <w:bookmarkEnd w:id="28"/>
    </w:p>
    <w:p w14:paraId="0E52DDCE" w14:textId="77777777" w:rsidR="000755D0" w:rsidRDefault="000755D0" w:rsidP="000755D0">
      <w:r>
        <w:t>The common application errors defined in Table 5.2.7.2-1 of 3GPP TS </w:t>
      </w:r>
      <w:r w:rsidRPr="008C21B1">
        <w:t>29.500</w:t>
      </w:r>
      <w:r>
        <w:t> </w:t>
      </w:r>
      <w:r w:rsidRPr="008C21B1">
        <w:t>[4]</w:t>
      </w:r>
      <w:r>
        <w:t xml:space="preserve"> may be used for the Nsmf_PDUSession service.</w:t>
      </w:r>
    </w:p>
    <w:p w14:paraId="1C13DD90" w14:textId="77777777" w:rsidR="000755D0" w:rsidRDefault="000755D0" w:rsidP="000755D0">
      <w:r>
        <w:t>The following application errors listed in Table 6.1.7.3-1</w:t>
      </w:r>
      <w:r w:rsidRPr="00867F5D">
        <w:t xml:space="preserve"> </w:t>
      </w:r>
      <w:r>
        <w:t>are specific to the Nsmf_PDUSession service.</w:t>
      </w:r>
    </w:p>
    <w:p w14:paraId="412799DB" w14:textId="77777777" w:rsidR="000755D0" w:rsidRDefault="000755D0" w:rsidP="000755D0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07"/>
        <w:gridCol w:w="997"/>
        <w:gridCol w:w="3917"/>
      </w:tblGrid>
      <w:tr w:rsidR="000755D0" w:rsidRPr="00AC60A1" w14:paraId="4D28954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3768" w14:textId="77777777" w:rsidR="000755D0" w:rsidRDefault="000755D0" w:rsidP="009A6B35">
            <w:pPr>
              <w:pStyle w:val="TAH"/>
            </w:pPr>
            <w:r>
              <w:lastRenderedPageBreak/>
              <w:t>Application 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6A3F" w14:textId="77777777" w:rsidR="000755D0" w:rsidRDefault="000755D0" w:rsidP="009A6B35">
            <w:pPr>
              <w:pStyle w:val="TAH"/>
            </w:pPr>
            <w:r>
              <w:t>HTTP status code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C814" w14:textId="77777777" w:rsidR="000755D0" w:rsidRDefault="000755D0" w:rsidP="009A6B35">
            <w:pPr>
              <w:pStyle w:val="TAH"/>
            </w:pPr>
            <w:r>
              <w:t>Description</w:t>
            </w:r>
          </w:p>
        </w:tc>
      </w:tr>
      <w:tr w:rsidR="000755D0" w:rsidRPr="00D67E1C" w14:paraId="1A39E101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F7B2" w14:textId="77777777" w:rsidR="000755D0" w:rsidRDefault="000755D0" w:rsidP="009A6B35">
            <w:pPr>
              <w:pStyle w:val="TAC"/>
            </w:pPr>
            <w:r>
              <w:t>N1_SM_ERROR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1EAA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1FAD" w14:textId="77777777" w:rsidR="000755D0" w:rsidRDefault="000755D0" w:rsidP="009A6B35">
            <w:pPr>
              <w:pStyle w:val="TAL"/>
            </w:pPr>
            <w:r>
              <w:t>This indicates that an error, other than those listed in this table, was detected when processing the N1 SM information received in the request, e.g. N1 SM protocol error.</w:t>
            </w:r>
          </w:p>
        </w:tc>
      </w:tr>
      <w:tr w:rsidR="000755D0" w:rsidRPr="00D67E1C" w14:paraId="6273360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9CD6" w14:textId="77777777" w:rsidR="000755D0" w:rsidRDefault="000755D0" w:rsidP="009A6B35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7D6F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CDEF" w14:textId="77777777" w:rsidR="000755D0" w:rsidRDefault="000755D0" w:rsidP="009A6B35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0755D0" w:rsidRPr="00D67E1C" w14:paraId="65E1AFA1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42BE" w14:textId="77777777" w:rsidR="000755D0" w:rsidRDefault="000755D0" w:rsidP="009A6B35">
            <w:pPr>
              <w:pStyle w:val="TAC"/>
            </w:pPr>
            <w:r>
              <w:t>SNSSAI_DENIED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6691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FC0" w14:textId="77777777" w:rsidR="000755D0" w:rsidRDefault="000755D0" w:rsidP="009A6B35">
            <w:pPr>
              <w:pStyle w:val="TAL"/>
            </w:pPr>
            <w:r>
              <w:t>The subscriber does not have the necessary subscription to access the SNSSAI.</w:t>
            </w:r>
          </w:p>
        </w:tc>
      </w:tr>
      <w:tr w:rsidR="000755D0" w:rsidRPr="00D67E1C" w14:paraId="5C5A149E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AD40" w14:textId="77777777" w:rsidR="000755D0" w:rsidRDefault="000755D0" w:rsidP="009A6B35">
            <w:pPr>
              <w:pStyle w:val="TAC"/>
            </w:pPr>
            <w:r>
              <w:t>DNN_DENIED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2A19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BD3F" w14:textId="77777777" w:rsidR="000755D0" w:rsidRDefault="000755D0" w:rsidP="009A6B35">
            <w:pPr>
              <w:pStyle w:val="TAL"/>
            </w:pPr>
            <w:r>
              <w:t>The subscriber does not have the necessary subscription to access the DNN.</w:t>
            </w:r>
          </w:p>
        </w:tc>
      </w:tr>
      <w:tr w:rsidR="000755D0" w:rsidRPr="00D67E1C" w14:paraId="58E5728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DF79" w14:textId="77777777" w:rsidR="000755D0" w:rsidRDefault="000755D0" w:rsidP="009A6B35">
            <w:pPr>
              <w:pStyle w:val="TAC"/>
            </w:pPr>
            <w:r>
              <w:t>PDUTYPE_DENIED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D1EA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D740" w14:textId="77777777" w:rsidR="000755D0" w:rsidRDefault="000755D0" w:rsidP="009A6B35">
            <w:pPr>
              <w:pStyle w:val="TAL"/>
            </w:pPr>
            <w:r>
              <w:t>The subscriber does not have the necessary subscription for the requested PDU session type.</w:t>
            </w:r>
          </w:p>
        </w:tc>
      </w:tr>
      <w:tr w:rsidR="000755D0" w:rsidRPr="00D67E1C" w14:paraId="713A0DA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EC20" w14:textId="77777777" w:rsidR="000755D0" w:rsidRDefault="000755D0" w:rsidP="009A6B35">
            <w:pPr>
              <w:pStyle w:val="TAC"/>
            </w:pPr>
            <w:r>
              <w:t>SSC_DENIED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7938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1AE9" w14:textId="77777777" w:rsidR="000755D0" w:rsidRDefault="000755D0" w:rsidP="009A6B35">
            <w:pPr>
              <w:pStyle w:val="TAL"/>
            </w:pPr>
            <w:r>
              <w:t>The subscriber does not have the necessary subscription for the requested SSC mode.</w:t>
            </w:r>
          </w:p>
        </w:tc>
      </w:tr>
      <w:tr w:rsidR="000755D0" w:rsidRPr="00D67E1C" w14:paraId="7C2297B8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6B33" w14:textId="77777777" w:rsidR="000755D0" w:rsidRDefault="000755D0" w:rsidP="009A6B35">
            <w:pPr>
              <w:pStyle w:val="TAC"/>
            </w:pPr>
            <w:r>
              <w:t>SUBSCRIPTION_DENIED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71E7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4D63" w14:textId="77777777" w:rsidR="000755D0" w:rsidRDefault="000755D0" w:rsidP="009A6B35">
            <w:pPr>
              <w:pStyle w:val="TAL"/>
            </w:pPr>
            <w:r>
              <w:t>This indicates an error, other than those listed in this table, due to lack of necessary subscription to serve the UE request.</w:t>
            </w:r>
          </w:p>
        </w:tc>
      </w:tr>
      <w:tr w:rsidR="000755D0" w:rsidRPr="00D67E1C" w14:paraId="30980487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55FE" w14:textId="77777777" w:rsidR="000755D0" w:rsidRDefault="000755D0" w:rsidP="009A6B35">
            <w:pPr>
              <w:pStyle w:val="TAC"/>
            </w:pPr>
            <w:r>
              <w:t>DNN_NOT_SUPPORTED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DDB2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C923" w14:textId="77777777" w:rsidR="000755D0" w:rsidRDefault="000755D0" w:rsidP="009A6B35">
            <w:pPr>
              <w:pStyle w:val="TAL"/>
            </w:pPr>
            <w:r>
              <w:t>The DNN is not supported by the SMF.</w:t>
            </w:r>
          </w:p>
        </w:tc>
      </w:tr>
      <w:tr w:rsidR="000755D0" w:rsidRPr="00D67E1C" w14:paraId="234F946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8D74" w14:textId="77777777" w:rsidR="000755D0" w:rsidRDefault="000755D0" w:rsidP="009A6B35">
            <w:pPr>
              <w:pStyle w:val="TAC"/>
            </w:pPr>
            <w:r>
              <w:t>PDUTYPE_NOT_SUPPORTED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6FE3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1BA6" w14:textId="77777777" w:rsidR="000755D0" w:rsidRDefault="000755D0" w:rsidP="009A6B35">
            <w:pPr>
              <w:pStyle w:val="TAL"/>
            </w:pPr>
            <w:r>
              <w:t>The requested PDU session type is not supported by the SMF for the PDN corresponding to the DNN.</w:t>
            </w:r>
          </w:p>
        </w:tc>
      </w:tr>
      <w:tr w:rsidR="000755D0" w:rsidRPr="00D67E1C" w14:paraId="05CF5A68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4EB7" w14:textId="77777777" w:rsidR="000755D0" w:rsidRDefault="000755D0" w:rsidP="009A6B35">
            <w:pPr>
              <w:pStyle w:val="TAC"/>
            </w:pPr>
            <w:r>
              <w:t>SSC_NOT_SUPPORTED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785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CFBC" w14:textId="77777777" w:rsidR="000755D0" w:rsidRDefault="000755D0" w:rsidP="009A6B35">
            <w:pPr>
              <w:pStyle w:val="TAL"/>
            </w:pPr>
            <w:r>
              <w:t>The requested SSC mode is not supported by the SMF for the PDN corresponding to the DNN.</w:t>
            </w:r>
          </w:p>
        </w:tc>
      </w:tr>
      <w:tr w:rsidR="000755D0" w:rsidRPr="00AC60A1" w14:paraId="3B57710D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0BF6" w14:textId="77777777" w:rsidR="000755D0" w:rsidRDefault="000755D0" w:rsidP="009A6B35">
            <w:pPr>
              <w:pStyle w:val="TAC"/>
            </w:pPr>
            <w: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E7CE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63" w14:textId="77777777" w:rsidR="000755D0" w:rsidRDefault="000755D0" w:rsidP="009A6B35">
            <w:pPr>
              <w:pStyle w:val="TAL"/>
            </w:pPr>
            <w:r>
              <w:t xml:space="preserve">It is used in LBO roaming, </w:t>
            </w:r>
            <w:r>
              <w:rPr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  <w:tr w:rsidR="000755D0" w:rsidRPr="00AC60A1" w14:paraId="17E3E3F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E2A1" w14:textId="77777777" w:rsidR="000755D0" w:rsidRDefault="000755D0" w:rsidP="009A6B35">
            <w:pPr>
              <w:pStyle w:val="TAC"/>
            </w:pPr>
            <w:r>
              <w:t>OUT_OF_LADN_SERVICE_AREA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0B57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BBB5" w14:textId="77777777" w:rsidR="000755D0" w:rsidRDefault="000755D0" w:rsidP="009A6B35">
            <w:pPr>
              <w:pStyle w:val="TAL"/>
            </w:pPr>
            <w:r>
              <w:t>The PDU session corresponds to a LADN and the UE is outside of the LADN Service Area.</w:t>
            </w:r>
          </w:p>
        </w:tc>
      </w:tr>
      <w:tr w:rsidR="000755D0" w:rsidRPr="00AC60A1" w14:paraId="580631E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8E9" w14:textId="77777777" w:rsidR="000755D0" w:rsidRDefault="000755D0" w:rsidP="009A6B35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BF00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19FF" w14:textId="77777777" w:rsidR="000755D0" w:rsidRDefault="000755D0" w:rsidP="009A6B35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0755D0" w:rsidRPr="00AC60A1" w14:paraId="1EF8B00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B587" w14:textId="77777777" w:rsidR="000755D0" w:rsidRDefault="000755D0" w:rsidP="009A6B35">
            <w:pPr>
              <w:pStyle w:val="TAC"/>
            </w:pPr>
            <w:r>
              <w:t>PRIORITIZED_SERVICES_ONLY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B583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48A5" w14:textId="77777777" w:rsidR="000755D0" w:rsidRDefault="000755D0" w:rsidP="009A6B35">
            <w:pPr>
              <w:pStyle w:val="TAL"/>
            </w:pPr>
            <w:r>
              <w:t>T</w:t>
            </w:r>
            <w:r w:rsidRPr="001A2B4B">
              <w:t xml:space="preserve">he </w:t>
            </w:r>
            <w:r>
              <w:t>SMF was</w:t>
            </w:r>
            <w:r w:rsidRPr="001A2B4B">
              <w:t xml:space="preserve"> notified that </w:t>
            </w:r>
            <w:r w:rsidRPr="00407BB5">
              <w:rPr>
                <w:lang w:eastAsia="zh-CN"/>
              </w:rPr>
              <w:t>the UE is reachable only for regulatory prioritized service and the PDU Session to be activated is not for a regulatory prio</w:t>
            </w:r>
            <w:r w:rsidRPr="006042CF">
              <w:rPr>
                <w:lang w:eastAsia="zh-CN"/>
              </w:rPr>
              <w:t>ritized service</w:t>
            </w:r>
            <w:r>
              <w:rPr>
                <w:lang w:eastAsia="zh-CN"/>
              </w:rPr>
              <w:t>.</w:t>
            </w:r>
          </w:p>
        </w:tc>
      </w:tr>
      <w:tr w:rsidR="000755D0" w:rsidRPr="00AC60A1" w14:paraId="094F000D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6DA2" w14:textId="77777777" w:rsidR="000755D0" w:rsidRDefault="000755D0" w:rsidP="009A6B35">
            <w:pPr>
              <w:pStyle w:val="TAC"/>
            </w:pPr>
            <w:r>
              <w:t>PDU_SESSION_ANCHOR_CHANGE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B413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F6AC" w14:textId="77777777" w:rsidR="000755D0" w:rsidRDefault="000755D0" w:rsidP="009A6B35">
            <w:pPr>
              <w:pStyle w:val="TAL"/>
            </w:pPr>
            <w:r>
              <w:t>T</w:t>
            </w:r>
            <w:r w:rsidRPr="00954086">
              <w:t xml:space="preserve">he SMF decided to </w:t>
            </w:r>
            <w:r w:rsidRPr="00755034">
              <w:t>change the P</w:t>
            </w:r>
            <w:r>
              <w:t xml:space="preserve">DU </w:t>
            </w:r>
            <w:r w:rsidRPr="00755034">
              <w:t>S</w:t>
            </w:r>
            <w:r>
              <w:t xml:space="preserve">ession </w:t>
            </w:r>
            <w:r w:rsidRPr="00755034">
              <w:t>A</w:t>
            </w:r>
            <w:r>
              <w:t>nchor</w:t>
            </w:r>
            <w:r w:rsidRPr="00755034">
              <w:t xml:space="preserve"> </w:t>
            </w:r>
            <w:r w:rsidRPr="0095622E">
              <w:t>for the PDU Session</w:t>
            </w:r>
            <w:r>
              <w:t>.</w:t>
            </w:r>
          </w:p>
        </w:tc>
      </w:tr>
      <w:tr w:rsidR="000755D0" w:rsidRPr="00AC60A1" w14:paraId="5678AEF2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A4DA" w14:textId="77777777" w:rsidR="000755D0" w:rsidRDefault="000755D0" w:rsidP="009A6B35">
            <w:pPr>
              <w:pStyle w:val="TAC"/>
            </w:pPr>
            <w:r>
              <w:t>TARGET_MME_CAPABILITY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0687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3FE3" w14:textId="77777777" w:rsidR="000755D0" w:rsidRDefault="000755D0" w:rsidP="009A6B35">
            <w:pPr>
              <w:pStyle w:val="TAL"/>
            </w:pPr>
            <w:r>
              <w:t xml:space="preserve">A request to retrieve an SM context is rejected due to the target MME not capable to support the PDU session. </w:t>
            </w:r>
          </w:p>
        </w:tc>
      </w:tr>
      <w:tr w:rsidR="000755D0" w:rsidRPr="00AC60A1" w14:paraId="178263F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5EB1" w14:textId="77777777" w:rsidR="000755D0" w:rsidRDefault="000755D0" w:rsidP="009A6B35">
            <w:pPr>
              <w:pStyle w:val="TAC"/>
            </w:pPr>
            <w:r>
              <w:t>NO_EPS_5GS_CONTINUITY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91E8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3072" w14:textId="77777777" w:rsidR="000755D0" w:rsidRDefault="000755D0" w:rsidP="009A6B35">
            <w:pPr>
              <w:pStyle w:val="TAL"/>
            </w:pPr>
            <w:r>
              <w:t>It is used during an EPS to 5GS Idle mode mobility or handover, if the PDU session does not support seamless session continuity to 5GS.</w:t>
            </w:r>
          </w:p>
        </w:tc>
      </w:tr>
      <w:tr w:rsidR="000755D0" w:rsidRPr="00AC60A1" w14:paraId="084C486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A24" w14:textId="77777777" w:rsidR="000755D0" w:rsidRDefault="000755D0" w:rsidP="009A6B35">
            <w:pPr>
              <w:pStyle w:val="TAC"/>
            </w:pPr>
            <w:r>
              <w:t>UNABLE_TO_PAGE_UE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306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9CA6" w14:textId="77777777" w:rsidR="000755D0" w:rsidRDefault="000755D0" w:rsidP="009A6B35">
            <w:pPr>
              <w:pStyle w:val="TAL"/>
            </w:pPr>
            <w:r>
              <w:t xml:space="preserve">The request is rejected due to a temporarily inability to page the UE. </w:t>
            </w:r>
          </w:p>
        </w:tc>
      </w:tr>
      <w:tr w:rsidR="000755D0" w:rsidRPr="00AC60A1" w14:paraId="135E3152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B47A" w14:textId="77777777" w:rsidR="000755D0" w:rsidRDefault="000755D0" w:rsidP="009A6B35">
            <w:pPr>
              <w:pStyle w:val="TAC"/>
            </w:pPr>
            <w:r>
              <w:t>UE_NOT_RESPONDING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A67A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44DA" w14:textId="77777777" w:rsidR="000755D0" w:rsidRDefault="000755D0" w:rsidP="009A6B35">
            <w:pPr>
              <w:pStyle w:val="TAL"/>
            </w:pPr>
            <w:r>
              <w:t>The U</w:t>
            </w:r>
            <w:r w:rsidRPr="00B7568B">
              <w:t xml:space="preserve">E </w:t>
            </w:r>
            <w:r>
              <w:t xml:space="preserve">did </w:t>
            </w:r>
            <w:r w:rsidRPr="00B7568B">
              <w:t xml:space="preserve">not respond to the request initiated by the network, e.g. </w:t>
            </w:r>
            <w:r>
              <w:t>p</w:t>
            </w:r>
            <w:r w:rsidRPr="00B7568B">
              <w:t>aging</w:t>
            </w:r>
            <w:r>
              <w:t xml:space="preserve">. </w:t>
            </w:r>
          </w:p>
        </w:tc>
      </w:tr>
      <w:tr w:rsidR="000755D0" w:rsidRPr="00AC60A1" w14:paraId="2C1CD71E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CD44" w14:textId="77777777" w:rsidR="000755D0" w:rsidRDefault="000755D0" w:rsidP="009A6B35">
            <w:pPr>
              <w:pStyle w:val="TAC"/>
            </w:pPr>
            <w:r>
              <w:t>REJECTED_BY_UE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5F33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1BE3" w14:textId="77777777" w:rsidR="000755D0" w:rsidRDefault="000755D0" w:rsidP="009A6B35">
            <w:pPr>
              <w:pStyle w:val="TAL"/>
            </w:pPr>
            <w:r>
              <w:t>The request is rejected by the UE.</w:t>
            </w:r>
          </w:p>
        </w:tc>
      </w:tr>
      <w:tr w:rsidR="000755D0" w:rsidRPr="00AC60A1" w14:paraId="4419ED7B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52EB" w14:textId="77777777" w:rsidR="000755D0" w:rsidRDefault="000755D0" w:rsidP="009A6B35">
            <w:pPr>
              <w:pStyle w:val="TAC"/>
            </w:pPr>
            <w:r>
              <w:t>REJECTED_DUE_VPLMN_POLICY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E3FA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C929" w14:textId="77777777" w:rsidR="000755D0" w:rsidRDefault="000755D0" w:rsidP="009A6B35">
            <w:pPr>
              <w:pStyle w:val="TAL"/>
            </w:pPr>
            <w:r>
              <w:t xml:space="preserve">The request is rejected due to VPLMN operator policy. </w:t>
            </w:r>
          </w:p>
        </w:tc>
      </w:tr>
      <w:tr w:rsidR="000755D0" w:rsidRPr="00AC60A1" w14:paraId="75F82296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5B61" w14:textId="77777777" w:rsidR="000755D0" w:rsidRDefault="000755D0" w:rsidP="009A6B35">
            <w:pPr>
              <w:pStyle w:val="TAC"/>
            </w:pPr>
            <w:r>
              <w:t>HO_TAU_IN_PROGRESS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6DF6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220E" w14:textId="77777777" w:rsidR="000755D0" w:rsidRDefault="000755D0" w:rsidP="009A6B35">
            <w:pPr>
              <w:pStyle w:val="TAL"/>
            </w:pPr>
            <w:r>
              <w:t xml:space="preserve">The request is rejected temporarily due to a </w:t>
            </w:r>
            <w:proofErr w:type="spellStart"/>
            <w:r>
              <w:t>mobilty</w:t>
            </w:r>
            <w:proofErr w:type="spellEnd"/>
            <w:r>
              <w:t xml:space="preserve"> procedure in progress.</w:t>
            </w:r>
          </w:p>
        </w:tc>
      </w:tr>
      <w:tr w:rsidR="000755D0" w:rsidRPr="00AC60A1" w14:paraId="2488DBA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DAD7" w14:textId="77777777" w:rsidR="000755D0" w:rsidRDefault="000755D0" w:rsidP="009A6B35">
            <w:pPr>
              <w:pStyle w:val="TAC"/>
            </w:pPr>
            <w:r>
              <w:rPr>
                <w:noProof/>
              </w:rPr>
              <w:lastRenderedPageBreak/>
              <w:t>INTEGRITY_PROTECTED_MDR_NOT_ACCEPTABLE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7CE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C189" w14:textId="77777777" w:rsidR="000755D0" w:rsidRDefault="000755D0" w:rsidP="009A6B35">
            <w:pPr>
              <w:pStyle w:val="TAL"/>
            </w:pPr>
            <w:r>
              <w:rPr>
                <w:rFonts w:hint="eastAsia"/>
              </w:rPr>
              <w:t>The integrity protected maximum data rate value pr</w:t>
            </w:r>
            <w:r>
              <w:t xml:space="preserve">ovided by the UE is not acceptable for the PDU session based on local policy at the SMF. This error is applicable when the </w:t>
            </w:r>
            <w:r w:rsidRPr="002E598C">
              <w:t>UP Secur</w:t>
            </w:r>
            <w:r>
              <w:t>i</w:t>
            </w:r>
            <w:r w:rsidRPr="002E598C">
              <w:t>ty</w:t>
            </w:r>
            <w:r>
              <w:t xml:space="preserve"> Policy for the PDU Session is determined to have Integrity Protection set to "Required".</w:t>
            </w:r>
          </w:p>
          <w:p w14:paraId="70698D97" w14:textId="77777777" w:rsidR="000755D0" w:rsidRDefault="000755D0" w:rsidP="009A6B35">
            <w:pPr>
              <w:pStyle w:val="TAL"/>
            </w:pPr>
          </w:p>
          <w:p w14:paraId="1C69DE7B" w14:textId="77777777" w:rsidR="000755D0" w:rsidRDefault="000755D0" w:rsidP="009A6B35">
            <w:pPr>
              <w:pStyle w:val="TAL"/>
            </w:pPr>
            <w:r>
              <w:t>An NF service consumer that receives this error cause may use it for maintaining KPIs.</w:t>
            </w:r>
          </w:p>
        </w:tc>
      </w:tr>
      <w:tr w:rsidR="000755D0" w:rsidRPr="00AC60A1" w14:paraId="2982F31C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FCF1" w14:textId="77777777" w:rsidR="000755D0" w:rsidRDefault="000755D0" w:rsidP="009A6B35">
            <w:pPr>
              <w:pStyle w:val="TAC"/>
            </w:pPr>
            <w:r>
              <w:t>EBI_EXHAUSTED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85A4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A11F" w14:textId="77777777" w:rsidR="000755D0" w:rsidRDefault="000755D0" w:rsidP="009A6B35">
            <w:pPr>
              <w:pStyle w:val="TAL"/>
            </w:pPr>
            <w:r>
              <w:t>The a</w:t>
            </w:r>
            <w:r>
              <w:rPr>
                <w:rFonts w:hint="eastAsia"/>
              </w:rPr>
              <w:t xml:space="preserve">llocation of EPS Bearer ID failed due to </w:t>
            </w:r>
            <w:r>
              <w:t>exhaustion of EBI as the maximum number of EBIs has already been allocated to the UE.</w:t>
            </w:r>
          </w:p>
        </w:tc>
      </w:tr>
      <w:tr w:rsidR="000755D0" w:rsidRPr="00AC60A1" w14:paraId="1C8DA1A6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52A3" w14:textId="77777777" w:rsidR="000755D0" w:rsidRDefault="000755D0" w:rsidP="009A6B35">
            <w:pPr>
              <w:pStyle w:val="TAC"/>
            </w:pPr>
            <w:r w:rsidRPr="00957365">
              <w:t>EBI_REJECTED_LOCAL_POLICY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0C69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DFC6" w14:textId="77777777" w:rsidR="000755D0" w:rsidRDefault="000755D0" w:rsidP="009A6B35">
            <w:pPr>
              <w:pStyle w:val="TAL"/>
            </w:pPr>
            <w:r>
              <w:rPr>
                <w:rFonts w:hint="eastAsia"/>
              </w:rPr>
              <w:t>The allocation of EPS Bearer ID was rejected due to local policy in the Serving PLMN.</w:t>
            </w:r>
          </w:p>
        </w:tc>
      </w:tr>
      <w:tr w:rsidR="000755D0" w:rsidRPr="00AC60A1" w14:paraId="70EBE4BD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1462" w14:textId="77777777" w:rsidR="000755D0" w:rsidRDefault="000755D0" w:rsidP="009A6B35">
            <w:pPr>
              <w:pStyle w:val="TAC"/>
            </w:pPr>
            <w:r>
              <w:t>EBI_REJECTED_NO_N26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941F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3CA9" w14:textId="77777777" w:rsidR="000755D0" w:rsidRDefault="000755D0" w:rsidP="009A6B35">
            <w:pPr>
              <w:pStyle w:val="TAL"/>
            </w:pPr>
            <w:r>
              <w:rPr>
                <w:rFonts w:hint="eastAsia"/>
              </w:rPr>
              <w:t xml:space="preserve">The allocation of EPS Bearer ID was rejected </w:t>
            </w:r>
            <w:r>
              <w:t xml:space="preserve">when the </w:t>
            </w:r>
            <w:r w:rsidRPr="00226DDD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is</w:t>
            </w:r>
            <w:r w:rsidRPr="00226DDD">
              <w:rPr>
                <w:lang w:eastAsia="zh-CN"/>
              </w:rPr>
              <w:t xml:space="preserve"> in a serving PLMN that does not support 5GS-EPS interworking procedures with N26 interface</w:t>
            </w:r>
            <w:r>
              <w:rPr>
                <w:lang w:eastAsia="zh-CN"/>
              </w:rPr>
              <w:t>.</w:t>
            </w:r>
          </w:p>
        </w:tc>
      </w:tr>
      <w:tr w:rsidR="000755D0" w:rsidRPr="00AC60A1" w14:paraId="38557419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17D7" w14:textId="77777777" w:rsidR="000755D0" w:rsidRDefault="000755D0" w:rsidP="009A6B35">
            <w:pPr>
              <w:pStyle w:val="TAC"/>
            </w:pPr>
            <w:r>
              <w:t>DEFAULT_EPS_BEARER_INACTIVE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6801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9A1F" w14:textId="77777777" w:rsidR="000755D0" w:rsidRDefault="000755D0" w:rsidP="009A6B35">
            <w:pPr>
              <w:pStyle w:val="TAL"/>
            </w:pPr>
            <w:r>
              <w:t xml:space="preserve">It is used during EPS to 5GS mobility if the default EPS bearer context of the PDU session is reported as inactive by the UE in the </w:t>
            </w:r>
            <w:proofErr w:type="spellStart"/>
            <w:r>
              <w:t>epsBearerCtxStatus</w:t>
            </w:r>
            <w:proofErr w:type="spellEnd"/>
            <w:r>
              <w:t xml:space="preserve"> attribute. </w:t>
            </w:r>
          </w:p>
        </w:tc>
      </w:tr>
      <w:tr w:rsidR="000755D0" w:rsidRPr="00AC60A1" w14:paraId="27F8C1B0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BEF2" w14:textId="77777777" w:rsidR="000755D0" w:rsidRDefault="000755D0" w:rsidP="009A6B35">
            <w:pPr>
              <w:pStyle w:val="TAC"/>
            </w:pPr>
            <w:r>
              <w:t>HANDOVER_RESOURCE_ALLOCATION_FAILURE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17EA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4938" w14:textId="77777777" w:rsidR="000755D0" w:rsidRDefault="000755D0" w:rsidP="009A6B35">
            <w:pPr>
              <w:pStyle w:val="TAL"/>
            </w:pPr>
            <w:r>
              <w:t xml:space="preserve">It is used during a N2 handover preparation or an EPS to 5GS handover preparation, if no resource is allocated by the target NG-RAN for the PDU session. </w:t>
            </w:r>
          </w:p>
        </w:tc>
      </w:tr>
      <w:tr w:rsidR="000755D0" w:rsidRPr="00AC60A1" w14:paraId="39C2BDB1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3656" w14:textId="77777777" w:rsidR="000755D0" w:rsidRDefault="000755D0" w:rsidP="009A6B35">
            <w:pPr>
              <w:pStyle w:val="TAC"/>
            </w:pPr>
            <w:r>
              <w:t>LATE_OVERLAPPING_REQUEST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39F6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7F76" w14:textId="77777777" w:rsidR="000755D0" w:rsidRDefault="000755D0" w:rsidP="009A6B35">
            <w:pPr>
              <w:pStyle w:val="TAL"/>
            </w:pPr>
            <w:r>
              <w:t>The request is rejected because it collides with an existing SM context or PDU session context with a more recent origination timestamp (see clause 5.2.3.3).</w:t>
            </w:r>
          </w:p>
        </w:tc>
      </w:tr>
      <w:tr w:rsidR="000755D0" w:rsidRPr="00AC60A1" w14:paraId="1B4518F9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162" w14:textId="77777777" w:rsidR="000755D0" w:rsidRDefault="000755D0" w:rsidP="009A6B35">
            <w:pPr>
              <w:pStyle w:val="TAC"/>
            </w:pPr>
            <w:r w:rsidRPr="008B769D">
              <w:t>DEFAULT_EBI_NOT_TRANSFERRED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44BE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2EE0" w14:textId="77777777" w:rsidR="000755D0" w:rsidRDefault="000755D0" w:rsidP="009A6B35">
            <w:pPr>
              <w:pStyle w:val="TAL"/>
            </w:pPr>
            <w:r>
              <w:t xml:space="preserve">It is used during 5GS to EPS mobility if the EBI of the default EPS bearer is included in the </w:t>
            </w:r>
            <w:proofErr w:type="spellStart"/>
            <w:r w:rsidRPr="00DC0DDC">
              <w:rPr>
                <w:rFonts w:hint="eastAsia"/>
              </w:rPr>
              <w:t>notToTransferEbiList</w:t>
            </w:r>
            <w:proofErr w:type="spellEnd"/>
            <w:r>
              <w:t xml:space="preserve"> attribute.</w:t>
            </w:r>
          </w:p>
        </w:tc>
      </w:tr>
      <w:tr w:rsidR="000755D0" w:rsidRPr="00AC60A1" w14:paraId="4565030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AE1" w14:textId="77777777" w:rsidR="000755D0" w:rsidRPr="008B769D" w:rsidRDefault="000755D0" w:rsidP="009A6B35">
            <w:pPr>
              <w:pStyle w:val="TAC"/>
            </w:pPr>
            <w:r>
              <w:t>NOT_SUPPORTED_WITH_ISMF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BC16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635E" w14:textId="77777777" w:rsidR="000755D0" w:rsidRDefault="000755D0" w:rsidP="009A6B35">
            <w:pPr>
              <w:pStyle w:val="TAL"/>
            </w:pPr>
            <w:r>
              <w:rPr>
                <w:lang w:val="en-US"/>
              </w:rPr>
              <w:t xml:space="preserve">The request is rejected </w:t>
            </w:r>
            <w:r>
              <w:t>due to a requested functionality that is not supported for a PDU session with an I-SMF/V-SMF.</w:t>
            </w:r>
          </w:p>
        </w:tc>
      </w:tr>
      <w:tr w:rsidR="000755D0" w:rsidRPr="00AC60A1" w14:paraId="25BF5241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5937" w14:textId="77777777" w:rsidR="000755D0" w:rsidRDefault="000755D0" w:rsidP="009A6B35">
            <w:pPr>
              <w:pStyle w:val="TAC"/>
            </w:pPr>
            <w:r>
              <w:t>SERVICE_NOT_AUTHORIZED_BY_NEXT_HOP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65A1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9261" w14:textId="77777777" w:rsidR="000755D0" w:rsidRDefault="000755D0" w:rsidP="009A6B35">
            <w:pPr>
              <w:pStyle w:val="TAL"/>
              <w:rPr>
                <w:lang w:val="en-US"/>
              </w:rPr>
            </w:pPr>
            <w:r>
              <w:t>The SMF is not authorized to access service provided by next hop NF producer, e.g. H-SMF or SMF or old I-SMF or old V-SMF.</w:t>
            </w:r>
          </w:p>
        </w:tc>
      </w:tr>
      <w:tr w:rsidR="000755D0" w:rsidRPr="00AC60A1" w14:paraId="3E1239ED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583D" w14:textId="77777777" w:rsidR="000755D0" w:rsidRDefault="000755D0" w:rsidP="009A6B35">
            <w:pPr>
              <w:pStyle w:val="TAC"/>
            </w:pPr>
            <w:r>
              <w:t>NO_DATA_FORWARDING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0B8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466" w14:textId="77777777" w:rsidR="000755D0" w:rsidRDefault="000755D0" w:rsidP="009A6B35">
            <w:pPr>
              <w:pStyle w:val="TAL"/>
            </w:pPr>
            <w:r>
              <w:t xml:space="preserve">The request to setup data forwarding tunnels is rejected because none of the EPS bearer contexts received in the request body contains an F-TEID for DL data forwarding. </w:t>
            </w:r>
          </w:p>
        </w:tc>
      </w:tr>
      <w:tr w:rsidR="000755D0" w:rsidRPr="00AC60A1" w14:paraId="7581E260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1003" w14:textId="77777777" w:rsidR="000755D0" w:rsidRDefault="000755D0" w:rsidP="009A6B35">
            <w:pPr>
              <w:pStyle w:val="TAC"/>
            </w:pPr>
            <w:r>
              <w:rPr>
                <w:lang w:val="en-US"/>
              </w:rPr>
              <w:t>S_NSSAI_UNAVAILABLE_DUE_TO_NSAC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37E7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7993" w14:textId="77777777" w:rsidR="000755D0" w:rsidRDefault="000755D0" w:rsidP="009A6B35">
            <w:pPr>
              <w:pStyle w:val="TAL"/>
            </w:pPr>
            <w:r>
              <w:rPr>
                <w:lang w:val="en-US"/>
              </w:rPr>
              <w:t>The NSACF has returned error for the requested S-NSSAI and hence the PDU Session cannot be transferred from non-3gpp to 3gpp.</w:t>
            </w:r>
          </w:p>
        </w:tc>
      </w:tr>
      <w:tr w:rsidR="000755D0" w:rsidRPr="00AC60A1" w14:paraId="350F7318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53F" w14:textId="77777777" w:rsidR="000755D0" w:rsidRDefault="000755D0" w:rsidP="009A6B3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EXCEEDED_UE_SLICE_DATA_RATE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8BD7" w14:textId="77777777" w:rsidR="000755D0" w:rsidRDefault="000755D0" w:rsidP="009A6B35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9BA9" w14:textId="77777777" w:rsidR="000755D0" w:rsidRDefault="000755D0" w:rsidP="009A6B35">
            <w:pPr>
              <w:pStyle w:val="TAL"/>
              <w:rPr>
                <w:lang w:val="en-US"/>
              </w:rPr>
            </w:pPr>
            <w:r>
              <w:t>The request is rejected due to the maximum bit rate per S-NSSAI per UE is exceeded, when the SMF receives the same application error from the PCF.</w:t>
            </w:r>
          </w:p>
        </w:tc>
      </w:tr>
      <w:tr w:rsidR="000755D0" w:rsidRPr="00AC60A1" w14:paraId="49CE3CA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2B3F" w14:textId="77777777" w:rsidR="000755D0" w:rsidRDefault="000755D0" w:rsidP="009A6B3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ED53" w14:textId="77777777" w:rsidR="000755D0" w:rsidRDefault="000755D0" w:rsidP="009A6B35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5009" w14:textId="77777777" w:rsidR="000755D0" w:rsidRDefault="000755D0" w:rsidP="009A6B35">
            <w:pPr>
              <w:pStyle w:val="TAL"/>
              <w:rPr>
                <w:lang w:val="en-US"/>
              </w:rPr>
            </w:pPr>
            <w:r>
              <w:t>The request is rejected due to the maximum bit rate per S-NSSAI is exceeded, when the SMF receives the same application error from the PCF.</w:t>
            </w:r>
          </w:p>
        </w:tc>
      </w:tr>
      <w:tr w:rsidR="000755D0" w:rsidRPr="00AC60A1" w14:paraId="363102D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25F8" w14:textId="77777777" w:rsidR="000755D0" w:rsidRDefault="000755D0" w:rsidP="009A6B35">
            <w:pPr>
              <w:pStyle w:val="TAC"/>
            </w:pPr>
            <w:r>
              <w:t>CONTEXT_NOT_FOUND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5743" w14:textId="77777777" w:rsidR="000755D0" w:rsidRDefault="000755D0" w:rsidP="009A6B35">
            <w:pPr>
              <w:pStyle w:val="TAC"/>
            </w:pPr>
            <w:r>
              <w:t>404 Not Found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79B5" w14:textId="77777777" w:rsidR="000755D0" w:rsidRDefault="000755D0" w:rsidP="009A6B35">
            <w:pPr>
              <w:pStyle w:val="TAL"/>
            </w:pPr>
            <w:r>
              <w:t>It is used when no context corresponding to the request exists in the SMF.</w:t>
            </w:r>
          </w:p>
        </w:tc>
      </w:tr>
      <w:tr w:rsidR="000755D0" w:rsidRPr="00AC60A1" w14:paraId="6E35B69F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2C0D" w14:textId="77777777" w:rsidR="000755D0" w:rsidRDefault="000755D0" w:rsidP="009A6B35">
            <w:pPr>
              <w:pStyle w:val="TAC"/>
            </w:pPr>
            <w:r w:rsidRPr="003B2883">
              <w:rPr>
                <w:rFonts w:hint="eastAsia"/>
              </w:rPr>
              <w:t>HIGHER_PRIORITY_RE</w:t>
            </w:r>
            <w:r w:rsidRPr="003B2883">
              <w:t>QUEST_ONGOING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A891" w14:textId="77777777" w:rsidR="000755D0" w:rsidRDefault="000755D0" w:rsidP="009A6B35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A535" w14:textId="77777777" w:rsidR="000755D0" w:rsidRDefault="000755D0" w:rsidP="009A6B35">
            <w:pPr>
              <w:pStyle w:val="TAL"/>
            </w:pPr>
            <w:r w:rsidRPr="00FE45E8">
              <w:t xml:space="preserve">The request is rejected temporarily due to </w:t>
            </w:r>
            <w:r>
              <w:t xml:space="preserve">procedure for higher priority session </w:t>
            </w:r>
            <w:r w:rsidRPr="00FE45E8">
              <w:t>in progress.</w:t>
            </w:r>
          </w:p>
        </w:tc>
      </w:tr>
      <w:tr w:rsidR="000755D0" w:rsidRPr="00AC60A1" w14:paraId="12498640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DFD5" w14:textId="77777777" w:rsidR="000755D0" w:rsidRDefault="000755D0" w:rsidP="009A6B35">
            <w:pPr>
              <w:pStyle w:val="TAC"/>
            </w:pPr>
            <w:r w:rsidRPr="003B2883">
              <w:t>UE_IN_CM_IDLE_STATE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C1C6" w14:textId="77777777" w:rsidR="000755D0" w:rsidRDefault="000755D0" w:rsidP="009A6B35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A924" w14:textId="77777777" w:rsidR="000755D0" w:rsidRDefault="000755D0" w:rsidP="009A6B35">
            <w:pPr>
              <w:pStyle w:val="TAL"/>
            </w:pPr>
            <w:r w:rsidRPr="00FE45E8">
              <w:t>The request is rejected</w:t>
            </w:r>
            <w:r w:rsidRPr="003B2883">
              <w:rPr>
                <w:rFonts w:hint="eastAsia"/>
              </w:rPr>
              <w:t xml:space="preserve"> due to </w:t>
            </w:r>
            <w:r w:rsidRPr="003B2883">
              <w:t>the UE being in CM-IDLE state for the PDU session</w:t>
            </w:r>
            <w:r w:rsidRPr="00472C8B">
              <w:t xml:space="preserve"> associated to non-3GPP access</w:t>
            </w:r>
            <w:r w:rsidRPr="003B2883">
              <w:rPr>
                <w:rFonts w:hint="eastAsia"/>
              </w:rPr>
              <w:t>.</w:t>
            </w:r>
          </w:p>
        </w:tc>
      </w:tr>
      <w:tr w:rsidR="000755D0" w:rsidRPr="00D67E1C" w14:paraId="6979886E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F342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F2AE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F6E5" w14:textId="77777777" w:rsidR="000755D0" w:rsidRPr="00C575C6" w:rsidRDefault="000755D0" w:rsidP="009A6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slice.</w:t>
            </w:r>
          </w:p>
        </w:tc>
      </w:tr>
      <w:tr w:rsidR="000755D0" w:rsidRPr="00D67E1C" w14:paraId="52AB8B26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CA9C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BD07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A736" w14:textId="77777777" w:rsidR="000755D0" w:rsidRPr="00C575C6" w:rsidRDefault="000755D0" w:rsidP="009A6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 and DNN.</w:t>
            </w:r>
          </w:p>
        </w:tc>
      </w:tr>
      <w:tr w:rsidR="000755D0" w:rsidRPr="00D67E1C" w14:paraId="705FC70D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40D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DNN_CONGESTION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38FE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530B" w14:textId="77777777" w:rsidR="000755D0" w:rsidRPr="00C575C6" w:rsidRDefault="000755D0" w:rsidP="009A6B35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0755D0" w:rsidRPr="00D67E1C" w14:paraId="4408182C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39E1" w14:textId="134C188D" w:rsidR="000755D0" w:rsidRDefault="000755D0" w:rsidP="000755D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S_NSSAI_CONGESTION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45D5" w14:textId="37F3459D" w:rsidR="000755D0" w:rsidRPr="00C575C6" w:rsidRDefault="000755D0" w:rsidP="000755D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EB64" w14:textId="77777777" w:rsidR="000755D0" w:rsidRDefault="000755D0" w:rsidP="000755D0">
            <w:pPr>
              <w:pStyle w:val="TAL"/>
              <w:rPr>
                <w:ins w:id="35" w:author="Ericsson JL - CT4#114" w:date="2023-02-14T19:23:00Z"/>
                <w:lang w:val="en-US"/>
              </w:rPr>
            </w:pPr>
            <w:ins w:id="36" w:author="Ericsson JL - CT4#114" w:date="2023-02-14T19:25:00Z">
              <w:r>
                <w:rPr>
                  <w:lang w:val="en-US"/>
                </w:rPr>
                <w:t xml:space="preserve">During PDU session establishment, </w:t>
              </w:r>
            </w:ins>
            <w:del w:id="37" w:author="Ericsson JL - CT4#114" w:date="2023-02-14T19:25:00Z">
              <w:r w:rsidRPr="00C575C6" w:rsidDel="00271746">
                <w:rPr>
                  <w:lang w:val="en-US"/>
                </w:rPr>
                <w:delText>T</w:delText>
              </w:r>
            </w:del>
            <w:ins w:id="38" w:author="Ericsson JL - CT4#114" w:date="2023-02-14T19:25:00Z">
              <w:r>
                <w:rPr>
                  <w:lang w:val="en-US"/>
                </w:rPr>
                <w:t>t</w:t>
              </w:r>
            </w:ins>
            <w:r w:rsidRPr="00C575C6">
              <w:rPr>
                <w:lang w:val="en-US"/>
              </w:rPr>
              <w:t xml:space="preserve">he SMF has detected congestion for the requested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and 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which does not allow the PDU session to be established.</w:t>
            </w:r>
          </w:p>
          <w:p w14:paraId="2E9939D0" w14:textId="77777777" w:rsidR="000755D0" w:rsidRDefault="000755D0" w:rsidP="000755D0">
            <w:pPr>
              <w:pStyle w:val="TAL"/>
              <w:rPr>
                <w:ins w:id="39" w:author="Ericsson JL - CT4#114" w:date="2023-02-14T19:23:00Z"/>
                <w:lang w:val="en-US"/>
              </w:rPr>
            </w:pPr>
          </w:p>
          <w:p w14:paraId="474BBC46" w14:textId="77777777" w:rsidR="000755D0" w:rsidRDefault="000755D0" w:rsidP="000755D0">
            <w:pPr>
              <w:pStyle w:val="TAL"/>
              <w:rPr>
                <w:ins w:id="40" w:author="Ericsson JL - CT4#114" w:date="2023-02-14T19:26:00Z"/>
                <w:lang w:val="en-US"/>
              </w:rPr>
            </w:pPr>
            <w:ins w:id="41" w:author="Ericsson JL - CT4#114" w:date="2023-02-14T19:26:00Z">
              <w:r>
                <w:rPr>
                  <w:lang w:val="en-US"/>
                </w:rPr>
                <w:t xml:space="preserve">During handover between 3GPP access and </w:t>
              </w:r>
            </w:ins>
            <w:ins w:id="42" w:author="Ericsson JL - CT4#114" w:date="2023-02-14T19:44:00Z">
              <w:r>
                <w:rPr>
                  <w:lang w:val="en-US"/>
                </w:rPr>
                <w:t>non-</w:t>
              </w:r>
            </w:ins>
            <w:ins w:id="43" w:author="Ericsson JL - CT4#114" w:date="2023-02-14T19:26:00Z">
              <w:r>
                <w:rPr>
                  <w:lang w:val="en-US"/>
                </w:rPr>
                <w:t>3GPP access, t</w:t>
              </w:r>
            </w:ins>
            <w:ins w:id="44" w:author="Ericsson JL - CT4#114" w:date="2023-02-14T19:23:00Z">
              <w:r>
                <w:rPr>
                  <w:lang w:val="en-US"/>
                </w:rPr>
                <w:t xml:space="preserve">he SMF has </w:t>
              </w:r>
              <w:r w:rsidRPr="00C575C6">
                <w:rPr>
                  <w:lang w:val="en-US"/>
                </w:rPr>
                <w:t xml:space="preserve">detected congestion for the requested </w:t>
              </w:r>
              <w:r>
                <w:rPr>
                  <w:lang w:val="en-US"/>
                </w:rPr>
                <w:t xml:space="preserve">S-NSSAI </w:t>
              </w:r>
            </w:ins>
            <w:ins w:id="45" w:author="Ericsson JL - CT4#114" w:date="2023-02-14T19:24:00Z">
              <w:r>
                <w:rPr>
                  <w:lang w:val="en-US"/>
                </w:rPr>
                <w:t>on the target access (e.g.</w:t>
              </w:r>
            </w:ins>
            <w:ins w:id="46" w:author="Ericsson JL - CT4#114" w:date="2023-02-14T19:26:00Z">
              <w:r>
                <w:rPr>
                  <w:lang w:val="en-US"/>
                </w:rPr>
                <w:t>,</w:t>
              </w:r>
            </w:ins>
            <w:ins w:id="47" w:author="Ericsson JL - CT4#114" w:date="2023-02-14T19:24:00Z">
              <w:r>
                <w:rPr>
                  <w:lang w:val="en-US"/>
                </w:rPr>
                <w:t xml:space="preserve"> due to NSAC) and </w:t>
              </w:r>
              <w:r w:rsidRPr="00C575C6">
                <w:rPr>
                  <w:lang w:val="en-US"/>
                </w:rPr>
                <w:t xml:space="preserve">performs overload control for that </w:t>
              </w:r>
              <w:r>
                <w:rPr>
                  <w:lang w:val="en-US"/>
                </w:rPr>
                <w:t>S-NSSAI</w:t>
              </w:r>
              <w:r w:rsidRPr="00C575C6">
                <w:rPr>
                  <w:lang w:val="en-US"/>
                </w:rPr>
                <w:t xml:space="preserve"> </w:t>
              </w:r>
            </w:ins>
            <w:ins w:id="48" w:author="Ericsson JL - CT4#114" w:date="2023-02-14T19:25:00Z">
              <w:r>
                <w:rPr>
                  <w:lang w:val="en-US"/>
                </w:rPr>
                <w:t xml:space="preserve">on the target access </w:t>
              </w:r>
            </w:ins>
            <w:ins w:id="49" w:author="Ericsson JL - CT4#114" w:date="2023-02-14T19:24:00Z">
              <w:r w:rsidRPr="00C575C6">
                <w:rPr>
                  <w:lang w:val="en-US"/>
                </w:rPr>
                <w:t xml:space="preserve">which does not allow the PDU session to be </w:t>
              </w:r>
            </w:ins>
            <w:ins w:id="50" w:author="Ericsson JL - CT4#114" w:date="2023-02-14T19:25:00Z">
              <w:r>
                <w:rPr>
                  <w:lang w:val="en-US"/>
                </w:rPr>
                <w:t>handover to the target access.</w:t>
              </w:r>
            </w:ins>
          </w:p>
          <w:p w14:paraId="453CAEBB" w14:textId="0AC27493" w:rsidR="000755D0" w:rsidRPr="00C575C6" w:rsidRDefault="000755D0" w:rsidP="000755D0">
            <w:pPr>
              <w:pStyle w:val="TAL"/>
              <w:rPr>
                <w:lang w:val="en-US"/>
              </w:rPr>
            </w:pPr>
          </w:p>
        </w:tc>
      </w:tr>
      <w:tr w:rsidR="000755D0" w:rsidRPr="00D67E1C" w14:paraId="6B8BAB27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1A78" w14:textId="77777777" w:rsidR="000755D0" w:rsidRPr="00D67E1C" w:rsidRDefault="000755D0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0FD7" w14:textId="77777777" w:rsidR="000755D0" w:rsidRPr="00D67E1C" w:rsidRDefault="000755D0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5EF5" w14:textId="77777777" w:rsidR="000755D0" w:rsidRPr="006D3677" w:rsidRDefault="000755D0" w:rsidP="009A6B35">
            <w:pPr>
              <w:pStyle w:val="TAL"/>
              <w:rPr>
                <w:lang w:val="en-US"/>
              </w:rPr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>, or the remote peer is known to be not reachable, e.g. to indicate that no response has been received from the H-SMF for a HR PDU session or the SMF for a PDU session with I-SMF</w:t>
            </w:r>
            <w:r w:rsidRPr="006D3677">
              <w:rPr>
                <w:lang w:val="en-US"/>
              </w:rPr>
              <w:t>.</w:t>
            </w:r>
          </w:p>
        </w:tc>
      </w:tr>
      <w:tr w:rsidR="000755D0" w:rsidRPr="00D67E1C" w14:paraId="7D7F1342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E250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NETWORK_FAILURE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0DAC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6DED" w14:textId="77777777" w:rsidR="000755D0" w:rsidRPr="00C575C6" w:rsidRDefault="000755D0" w:rsidP="009A6B35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request is rejected due to a network problem.</w:t>
            </w:r>
          </w:p>
        </w:tc>
      </w:tr>
      <w:tr w:rsidR="000755D0" w:rsidRPr="00D67E1C" w14:paraId="49D47A1E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B5FA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>
              <w:t>UPF_NOT_RESPONDING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F9FB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FAF0" w14:textId="77777777" w:rsidR="000755D0" w:rsidRPr="00C575C6" w:rsidRDefault="000755D0" w:rsidP="009A6B3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request is rejected due to no response received from the UPF.</w:t>
            </w:r>
          </w:p>
        </w:tc>
      </w:tr>
      <w:tr w:rsidR="000755D0" w:rsidRPr="00D67E1C" w14:paraId="5DDCC0CF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9BD3" w14:textId="77777777" w:rsidR="000755D0" w:rsidRDefault="000755D0" w:rsidP="009A6B35">
            <w:pPr>
              <w:pStyle w:val="TAC"/>
            </w:pPr>
            <w:r w:rsidRPr="003B2883">
              <w:t>UE_NOT_REACHABLE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E011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 w:rsidRPr="003B2883">
              <w:rPr>
                <w:rFonts w:hint="eastAsia"/>
              </w:rPr>
              <w:t>5</w:t>
            </w:r>
            <w:r w:rsidRPr="003B2883">
              <w:t>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D41B" w14:textId="77777777" w:rsidR="000755D0" w:rsidRDefault="000755D0" w:rsidP="009A6B35">
            <w:pPr>
              <w:pStyle w:val="TAL"/>
              <w:rPr>
                <w:lang w:val="en-US" w:eastAsia="zh-CN"/>
              </w:rPr>
            </w:pPr>
            <w:r w:rsidRPr="003B2883">
              <w:t>T</w:t>
            </w:r>
            <w:r w:rsidRPr="003B2883">
              <w:rPr>
                <w:rFonts w:hint="eastAsia"/>
              </w:rPr>
              <w:t xml:space="preserve">he UE is </w:t>
            </w:r>
            <w:r w:rsidRPr="003B2883">
              <w:t>not reachable for</w:t>
            </w:r>
            <w:r>
              <w:t xml:space="preserve"> service</w:t>
            </w:r>
            <w:r w:rsidRPr="003B2883">
              <w:t>.</w:t>
            </w:r>
          </w:p>
        </w:tc>
      </w:tr>
      <w:bookmarkEnd w:id="29"/>
      <w:bookmarkEnd w:id="30"/>
      <w:bookmarkEnd w:id="31"/>
      <w:bookmarkEnd w:id="32"/>
      <w:bookmarkEnd w:id="33"/>
      <w:bookmarkEnd w:id="34"/>
    </w:tbl>
    <w:p w14:paraId="65421601" w14:textId="77777777" w:rsidR="00C339E0" w:rsidRPr="00C339E0" w:rsidRDefault="00C339E0" w:rsidP="00F84FF7">
      <w:pPr>
        <w:rPr>
          <w:color w:val="FF0000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EB0C2" w14:textId="77777777" w:rsidR="00E24BAB" w:rsidRDefault="00E24BAB">
      <w:r>
        <w:separator/>
      </w:r>
    </w:p>
  </w:endnote>
  <w:endnote w:type="continuationSeparator" w:id="0">
    <w:p w14:paraId="58B3F1A6" w14:textId="77777777" w:rsidR="00E24BAB" w:rsidRDefault="00E24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CE0C1" w14:textId="77777777" w:rsidR="00E24BAB" w:rsidRDefault="00E24BAB">
      <w:r>
        <w:separator/>
      </w:r>
    </w:p>
  </w:footnote>
  <w:footnote w:type="continuationSeparator" w:id="0">
    <w:p w14:paraId="6EEFABD3" w14:textId="77777777" w:rsidR="00E24BAB" w:rsidRDefault="00E24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2002"/>
    <w:multiLevelType w:val="hybridMultilevel"/>
    <w:tmpl w:val="46164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E560D"/>
    <w:multiLevelType w:val="multilevel"/>
    <w:tmpl w:val="EBB0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0F82A02"/>
    <w:multiLevelType w:val="hybridMultilevel"/>
    <w:tmpl w:val="5E567236"/>
    <w:lvl w:ilvl="0" w:tplc="460CB1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635628"/>
    <w:multiLevelType w:val="hybridMultilevel"/>
    <w:tmpl w:val="E5C4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866911">
    <w:abstractNumId w:val="2"/>
  </w:num>
  <w:num w:numId="2" w16cid:durableId="1473055682">
    <w:abstractNumId w:val="3"/>
  </w:num>
  <w:num w:numId="3" w16cid:durableId="889195434">
    <w:abstractNumId w:val="5"/>
  </w:num>
  <w:num w:numId="4" w16cid:durableId="1841970203">
    <w:abstractNumId w:val="4"/>
  </w:num>
  <w:num w:numId="5" w16cid:durableId="282422687">
    <w:abstractNumId w:val="1"/>
  </w:num>
  <w:num w:numId="6" w16cid:durableId="673848779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4">
    <w15:presenceInfo w15:providerId="None" w15:userId="Ericsson JL - CT4#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592C"/>
    <w:rsid w:val="00017D3E"/>
    <w:rsid w:val="0002123C"/>
    <w:rsid w:val="000269FA"/>
    <w:rsid w:val="00027443"/>
    <w:rsid w:val="00030236"/>
    <w:rsid w:val="0003056C"/>
    <w:rsid w:val="000314C5"/>
    <w:rsid w:val="00031C78"/>
    <w:rsid w:val="00031DC8"/>
    <w:rsid w:val="00032D47"/>
    <w:rsid w:val="00033438"/>
    <w:rsid w:val="00034254"/>
    <w:rsid w:val="000351D0"/>
    <w:rsid w:val="000368B4"/>
    <w:rsid w:val="000375D8"/>
    <w:rsid w:val="0003770A"/>
    <w:rsid w:val="000379DC"/>
    <w:rsid w:val="00037A6F"/>
    <w:rsid w:val="00040609"/>
    <w:rsid w:val="0004066F"/>
    <w:rsid w:val="000440D1"/>
    <w:rsid w:val="000446E3"/>
    <w:rsid w:val="00044778"/>
    <w:rsid w:val="00044DAD"/>
    <w:rsid w:val="000450BB"/>
    <w:rsid w:val="00046C4E"/>
    <w:rsid w:val="00054F09"/>
    <w:rsid w:val="00055FEE"/>
    <w:rsid w:val="0005715D"/>
    <w:rsid w:val="00057B28"/>
    <w:rsid w:val="000610A7"/>
    <w:rsid w:val="000615AF"/>
    <w:rsid w:val="0006327A"/>
    <w:rsid w:val="000665D8"/>
    <w:rsid w:val="00067B1A"/>
    <w:rsid w:val="00073725"/>
    <w:rsid w:val="00074131"/>
    <w:rsid w:val="00074692"/>
    <w:rsid w:val="000755D0"/>
    <w:rsid w:val="00075872"/>
    <w:rsid w:val="00081203"/>
    <w:rsid w:val="00081E75"/>
    <w:rsid w:val="00082134"/>
    <w:rsid w:val="000824D7"/>
    <w:rsid w:val="00083B7F"/>
    <w:rsid w:val="00086CA3"/>
    <w:rsid w:val="00087249"/>
    <w:rsid w:val="000908FB"/>
    <w:rsid w:val="00091620"/>
    <w:rsid w:val="0009260F"/>
    <w:rsid w:val="00096FF7"/>
    <w:rsid w:val="00097CA5"/>
    <w:rsid w:val="000A03A6"/>
    <w:rsid w:val="000A0978"/>
    <w:rsid w:val="000A19AE"/>
    <w:rsid w:val="000A2C1B"/>
    <w:rsid w:val="000A3FB3"/>
    <w:rsid w:val="000A4E32"/>
    <w:rsid w:val="000B05C1"/>
    <w:rsid w:val="000B198A"/>
    <w:rsid w:val="000B2069"/>
    <w:rsid w:val="000B7C23"/>
    <w:rsid w:val="000C155B"/>
    <w:rsid w:val="000C1853"/>
    <w:rsid w:val="000C1967"/>
    <w:rsid w:val="000C286E"/>
    <w:rsid w:val="000C2F6B"/>
    <w:rsid w:val="000C3B72"/>
    <w:rsid w:val="000C3EFA"/>
    <w:rsid w:val="000C4005"/>
    <w:rsid w:val="000C6186"/>
    <w:rsid w:val="000C6910"/>
    <w:rsid w:val="000D0AB5"/>
    <w:rsid w:val="000D2C68"/>
    <w:rsid w:val="000D4354"/>
    <w:rsid w:val="000D59D6"/>
    <w:rsid w:val="000D5FE2"/>
    <w:rsid w:val="000E027E"/>
    <w:rsid w:val="000E0767"/>
    <w:rsid w:val="000E0FB8"/>
    <w:rsid w:val="000E172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9FD"/>
    <w:rsid w:val="000E7A1D"/>
    <w:rsid w:val="000F00BC"/>
    <w:rsid w:val="000F1B09"/>
    <w:rsid w:val="000F40D8"/>
    <w:rsid w:val="000F4596"/>
    <w:rsid w:val="000F56D0"/>
    <w:rsid w:val="000F628E"/>
    <w:rsid w:val="00101ABB"/>
    <w:rsid w:val="00101FD5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E1E"/>
    <w:rsid w:val="00122B14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05F"/>
    <w:rsid w:val="00141BD0"/>
    <w:rsid w:val="001447B5"/>
    <w:rsid w:val="00145630"/>
    <w:rsid w:val="00146021"/>
    <w:rsid w:val="00146CBD"/>
    <w:rsid w:val="0014774A"/>
    <w:rsid w:val="0015060A"/>
    <w:rsid w:val="00150B4D"/>
    <w:rsid w:val="00151598"/>
    <w:rsid w:val="00151840"/>
    <w:rsid w:val="00151915"/>
    <w:rsid w:val="00151B85"/>
    <w:rsid w:val="00152119"/>
    <w:rsid w:val="0015290F"/>
    <w:rsid w:val="00153DD3"/>
    <w:rsid w:val="00154DBE"/>
    <w:rsid w:val="00155591"/>
    <w:rsid w:val="00157A28"/>
    <w:rsid w:val="001606B1"/>
    <w:rsid w:val="00160D12"/>
    <w:rsid w:val="001624BD"/>
    <w:rsid w:val="00167BD8"/>
    <w:rsid w:val="00172BD4"/>
    <w:rsid w:val="00173A2A"/>
    <w:rsid w:val="00175903"/>
    <w:rsid w:val="00176287"/>
    <w:rsid w:val="00176F6E"/>
    <w:rsid w:val="00177C79"/>
    <w:rsid w:val="00180ACE"/>
    <w:rsid w:val="00180AEF"/>
    <w:rsid w:val="001815A7"/>
    <w:rsid w:val="00183DEB"/>
    <w:rsid w:val="00184F44"/>
    <w:rsid w:val="001866A5"/>
    <w:rsid w:val="00191EB6"/>
    <w:rsid w:val="00193273"/>
    <w:rsid w:val="00194788"/>
    <w:rsid w:val="00194B54"/>
    <w:rsid w:val="001A13E5"/>
    <w:rsid w:val="001A40F6"/>
    <w:rsid w:val="001A440F"/>
    <w:rsid w:val="001A70AA"/>
    <w:rsid w:val="001A7E5D"/>
    <w:rsid w:val="001B3206"/>
    <w:rsid w:val="001B35B2"/>
    <w:rsid w:val="001B555F"/>
    <w:rsid w:val="001B588B"/>
    <w:rsid w:val="001C3C69"/>
    <w:rsid w:val="001C4C45"/>
    <w:rsid w:val="001C55A2"/>
    <w:rsid w:val="001C5D1C"/>
    <w:rsid w:val="001C62D8"/>
    <w:rsid w:val="001C63D0"/>
    <w:rsid w:val="001C681B"/>
    <w:rsid w:val="001C7387"/>
    <w:rsid w:val="001D24CB"/>
    <w:rsid w:val="001D540A"/>
    <w:rsid w:val="001D563B"/>
    <w:rsid w:val="001D58EE"/>
    <w:rsid w:val="001D5DAD"/>
    <w:rsid w:val="001D603D"/>
    <w:rsid w:val="001D72C8"/>
    <w:rsid w:val="001E0DD4"/>
    <w:rsid w:val="001E18A1"/>
    <w:rsid w:val="001E23A0"/>
    <w:rsid w:val="001E4D67"/>
    <w:rsid w:val="001E4E03"/>
    <w:rsid w:val="001E566B"/>
    <w:rsid w:val="001E6F77"/>
    <w:rsid w:val="001E739A"/>
    <w:rsid w:val="001F02BF"/>
    <w:rsid w:val="001F0E34"/>
    <w:rsid w:val="001F1183"/>
    <w:rsid w:val="001F2617"/>
    <w:rsid w:val="001F3061"/>
    <w:rsid w:val="001F35DD"/>
    <w:rsid w:val="001F4AA4"/>
    <w:rsid w:val="001F6928"/>
    <w:rsid w:val="002007DB"/>
    <w:rsid w:val="00201582"/>
    <w:rsid w:val="0020210D"/>
    <w:rsid w:val="002023FC"/>
    <w:rsid w:val="00202449"/>
    <w:rsid w:val="0020386A"/>
    <w:rsid w:val="0020482E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9C6"/>
    <w:rsid w:val="00215BA0"/>
    <w:rsid w:val="00215CE5"/>
    <w:rsid w:val="0021653C"/>
    <w:rsid w:val="00220E20"/>
    <w:rsid w:val="00221FA9"/>
    <w:rsid w:val="00222791"/>
    <w:rsid w:val="00222DA5"/>
    <w:rsid w:val="00222F21"/>
    <w:rsid w:val="00223DEF"/>
    <w:rsid w:val="00227E69"/>
    <w:rsid w:val="00230F78"/>
    <w:rsid w:val="0023166A"/>
    <w:rsid w:val="00231904"/>
    <w:rsid w:val="0023279C"/>
    <w:rsid w:val="00234C2D"/>
    <w:rsid w:val="00235803"/>
    <w:rsid w:val="002368B5"/>
    <w:rsid w:val="00237114"/>
    <w:rsid w:val="00237736"/>
    <w:rsid w:val="00240C74"/>
    <w:rsid w:val="0024341F"/>
    <w:rsid w:val="00250647"/>
    <w:rsid w:val="00251B9F"/>
    <w:rsid w:val="002522CC"/>
    <w:rsid w:val="00252C55"/>
    <w:rsid w:val="002537D1"/>
    <w:rsid w:val="002539C5"/>
    <w:rsid w:val="00254F09"/>
    <w:rsid w:val="002555F3"/>
    <w:rsid w:val="00256B01"/>
    <w:rsid w:val="00257C37"/>
    <w:rsid w:val="00261228"/>
    <w:rsid w:val="002643D0"/>
    <w:rsid w:val="002656C7"/>
    <w:rsid w:val="00270C84"/>
    <w:rsid w:val="00271746"/>
    <w:rsid w:val="00273124"/>
    <w:rsid w:val="00274205"/>
    <w:rsid w:val="002763A9"/>
    <w:rsid w:val="0027798A"/>
    <w:rsid w:val="00277D67"/>
    <w:rsid w:val="00282EA1"/>
    <w:rsid w:val="00283772"/>
    <w:rsid w:val="00283899"/>
    <w:rsid w:val="00285766"/>
    <w:rsid w:val="0029131A"/>
    <w:rsid w:val="002922C9"/>
    <w:rsid w:val="00292B35"/>
    <w:rsid w:val="002954B7"/>
    <w:rsid w:val="00295F52"/>
    <w:rsid w:val="00296CE0"/>
    <w:rsid w:val="00297C0E"/>
    <w:rsid w:val="002A0FA3"/>
    <w:rsid w:val="002A33C3"/>
    <w:rsid w:val="002A3A8D"/>
    <w:rsid w:val="002A4729"/>
    <w:rsid w:val="002A49CF"/>
    <w:rsid w:val="002A5A5A"/>
    <w:rsid w:val="002A658D"/>
    <w:rsid w:val="002A66A1"/>
    <w:rsid w:val="002A6C59"/>
    <w:rsid w:val="002A7875"/>
    <w:rsid w:val="002A79B1"/>
    <w:rsid w:val="002B0F2B"/>
    <w:rsid w:val="002B1136"/>
    <w:rsid w:val="002B2A71"/>
    <w:rsid w:val="002B61A1"/>
    <w:rsid w:val="002C0D43"/>
    <w:rsid w:val="002C24BD"/>
    <w:rsid w:val="002C31E2"/>
    <w:rsid w:val="002C320D"/>
    <w:rsid w:val="002C393C"/>
    <w:rsid w:val="002C6B80"/>
    <w:rsid w:val="002C77E8"/>
    <w:rsid w:val="002D0E47"/>
    <w:rsid w:val="002D3492"/>
    <w:rsid w:val="002D5329"/>
    <w:rsid w:val="002D573A"/>
    <w:rsid w:val="002D647D"/>
    <w:rsid w:val="002E2257"/>
    <w:rsid w:val="002E3BAC"/>
    <w:rsid w:val="002E3F12"/>
    <w:rsid w:val="002E4FE7"/>
    <w:rsid w:val="002E7D5D"/>
    <w:rsid w:val="002F0C0F"/>
    <w:rsid w:val="002F1FAA"/>
    <w:rsid w:val="002F24C9"/>
    <w:rsid w:val="002F4334"/>
    <w:rsid w:val="002F44F0"/>
    <w:rsid w:val="002F4B97"/>
    <w:rsid w:val="002F7CF6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44AD"/>
    <w:rsid w:val="00327F72"/>
    <w:rsid w:val="0033097E"/>
    <w:rsid w:val="0033294B"/>
    <w:rsid w:val="003338A3"/>
    <w:rsid w:val="0034187E"/>
    <w:rsid w:val="00341BE5"/>
    <w:rsid w:val="00344849"/>
    <w:rsid w:val="00344AA3"/>
    <w:rsid w:val="00344CA7"/>
    <w:rsid w:val="0034557E"/>
    <w:rsid w:val="003456F5"/>
    <w:rsid w:val="00345993"/>
    <w:rsid w:val="00345DD4"/>
    <w:rsid w:val="00346BE2"/>
    <w:rsid w:val="003473CD"/>
    <w:rsid w:val="003501DC"/>
    <w:rsid w:val="00350FB1"/>
    <w:rsid w:val="00351C9B"/>
    <w:rsid w:val="00351DBC"/>
    <w:rsid w:val="003533EF"/>
    <w:rsid w:val="00354706"/>
    <w:rsid w:val="00354762"/>
    <w:rsid w:val="0035565F"/>
    <w:rsid w:val="003619B7"/>
    <w:rsid w:val="00362A2C"/>
    <w:rsid w:val="00363525"/>
    <w:rsid w:val="00367A0D"/>
    <w:rsid w:val="00373C92"/>
    <w:rsid w:val="003749FA"/>
    <w:rsid w:val="00375272"/>
    <w:rsid w:val="00375967"/>
    <w:rsid w:val="00375DFF"/>
    <w:rsid w:val="00376D62"/>
    <w:rsid w:val="00377105"/>
    <w:rsid w:val="00377108"/>
    <w:rsid w:val="0038342A"/>
    <w:rsid w:val="003869E5"/>
    <w:rsid w:val="003875E3"/>
    <w:rsid w:val="00390E85"/>
    <w:rsid w:val="00392399"/>
    <w:rsid w:val="003951E0"/>
    <w:rsid w:val="003A1BDC"/>
    <w:rsid w:val="003A2850"/>
    <w:rsid w:val="003A2A12"/>
    <w:rsid w:val="003A3CFC"/>
    <w:rsid w:val="003A4EFA"/>
    <w:rsid w:val="003A565E"/>
    <w:rsid w:val="003A6CA8"/>
    <w:rsid w:val="003A6CB1"/>
    <w:rsid w:val="003A6FB9"/>
    <w:rsid w:val="003A7E12"/>
    <w:rsid w:val="003B2301"/>
    <w:rsid w:val="003B3460"/>
    <w:rsid w:val="003B65B4"/>
    <w:rsid w:val="003B6F4B"/>
    <w:rsid w:val="003C0FEF"/>
    <w:rsid w:val="003C2028"/>
    <w:rsid w:val="003C6714"/>
    <w:rsid w:val="003D0793"/>
    <w:rsid w:val="003D1412"/>
    <w:rsid w:val="003D1F21"/>
    <w:rsid w:val="003D4B69"/>
    <w:rsid w:val="003D6018"/>
    <w:rsid w:val="003E1E24"/>
    <w:rsid w:val="003E2126"/>
    <w:rsid w:val="003E262A"/>
    <w:rsid w:val="003E2E43"/>
    <w:rsid w:val="003E341C"/>
    <w:rsid w:val="003E5491"/>
    <w:rsid w:val="003E57F9"/>
    <w:rsid w:val="003E729C"/>
    <w:rsid w:val="003E7E80"/>
    <w:rsid w:val="003F23C4"/>
    <w:rsid w:val="003F2405"/>
    <w:rsid w:val="003F5A26"/>
    <w:rsid w:val="003F5CBF"/>
    <w:rsid w:val="003F5E74"/>
    <w:rsid w:val="004007CF"/>
    <w:rsid w:val="00403610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4CCF"/>
    <w:rsid w:val="004456FA"/>
    <w:rsid w:val="0044640F"/>
    <w:rsid w:val="004465B6"/>
    <w:rsid w:val="0044692A"/>
    <w:rsid w:val="004532EB"/>
    <w:rsid w:val="00455B39"/>
    <w:rsid w:val="0045777F"/>
    <w:rsid w:val="004608E5"/>
    <w:rsid w:val="00462524"/>
    <w:rsid w:val="0046279A"/>
    <w:rsid w:val="004628AA"/>
    <w:rsid w:val="00464155"/>
    <w:rsid w:val="0046779F"/>
    <w:rsid w:val="00470540"/>
    <w:rsid w:val="004707B0"/>
    <w:rsid w:val="00473DCC"/>
    <w:rsid w:val="00474344"/>
    <w:rsid w:val="004750F4"/>
    <w:rsid w:val="004764BE"/>
    <w:rsid w:val="0048024C"/>
    <w:rsid w:val="0048045E"/>
    <w:rsid w:val="00482FD6"/>
    <w:rsid w:val="00483418"/>
    <w:rsid w:val="00483B7E"/>
    <w:rsid w:val="0048400D"/>
    <w:rsid w:val="00484171"/>
    <w:rsid w:val="00486584"/>
    <w:rsid w:val="00486EA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A61FB"/>
    <w:rsid w:val="004A7970"/>
    <w:rsid w:val="004B13B2"/>
    <w:rsid w:val="004B2A45"/>
    <w:rsid w:val="004B342F"/>
    <w:rsid w:val="004B6057"/>
    <w:rsid w:val="004B7CFD"/>
    <w:rsid w:val="004C16F3"/>
    <w:rsid w:val="004C1987"/>
    <w:rsid w:val="004C2873"/>
    <w:rsid w:val="004C320B"/>
    <w:rsid w:val="004C4C15"/>
    <w:rsid w:val="004C5959"/>
    <w:rsid w:val="004C6930"/>
    <w:rsid w:val="004C69FF"/>
    <w:rsid w:val="004C7E9B"/>
    <w:rsid w:val="004C7FF3"/>
    <w:rsid w:val="004D04E8"/>
    <w:rsid w:val="004D1498"/>
    <w:rsid w:val="004D336E"/>
    <w:rsid w:val="004D4771"/>
    <w:rsid w:val="004D4AB2"/>
    <w:rsid w:val="004D5C3B"/>
    <w:rsid w:val="004D6DE1"/>
    <w:rsid w:val="004D7293"/>
    <w:rsid w:val="004E10BF"/>
    <w:rsid w:val="004E49BC"/>
    <w:rsid w:val="004E4C28"/>
    <w:rsid w:val="004E686E"/>
    <w:rsid w:val="004F1E07"/>
    <w:rsid w:val="004F3BF8"/>
    <w:rsid w:val="004F658F"/>
    <w:rsid w:val="004F7B22"/>
    <w:rsid w:val="00503126"/>
    <w:rsid w:val="005039D1"/>
    <w:rsid w:val="00503A4C"/>
    <w:rsid w:val="00503E4A"/>
    <w:rsid w:val="0050535E"/>
    <w:rsid w:val="005065E6"/>
    <w:rsid w:val="00512863"/>
    <w:rsid w:val="00512E63"/>
    <w:rsid w:val="00513C57"/>
    <w:rsid w:val="005160B7"/>
    <w:rsid w:val="005162E8"/>
    <w:rsid w:val="0051789F"/>
    <w:rsid w:val="005179C2"/>
    <w:rsid w:val="0052127A"/>
    <w:rsid w:val="00521C00"/>
    <w:rsid w:val="00523904"/>
    <w:rsid w:val="00523E02"/>
    <w:rsid w:val="00524C4E"/>
    <w:rsid w:val="00525EF0"/>
    <w:rsid w:val="005266CC"/>
    <w:rsid w:val="0053010A"/>
    <w:rsid w:val="00530847"/>
    <w:rsid w:val="00530A8B"/>
    <w:rsid w:val="00530E8D"/>
    <w:rsid w:val="005315DE"/>
    <w:rsid w:val="00532617"/>
    <w:rsid w:val="00532A0B"/>
    <w:rsid w:val="00532AA1"/>
    <w:rsid w:val="0053349D"/>
    <w:rsid w:val="005348B6"/>
    <w:rsid w:val="00540368"/>
    <w:rsid w:val="00542656"/>
    <w:rsid w:val="00542D21"/>
    <w:rsid w:val="00544076"/>
    <w:rsid w:val="005447FB"/>
    <w:rsid w:val="005454FF"/>
    <w:rsid w:val="005466F2"/>
    <w:rsid w:val="005477A9"/>
    <w:rsid w:val="00547C99"/>
    <w:rsid w:val="00553699"/>
    <w:rsid w:val="00554033"/>
    <w:rsid w:val="00554562"/>
    <w:rsid w:val="00554AC4"/>
    <w:rsid w:val="00555445"/>
    <w:rsid w:val="00557D07"/>
    <w:rsid w:val="00557DA9"/>
    <w:rsid w:val="00560044"/>
    <w:rsid w:val="00562E55"/>
    <w:rsid w:val="00563588"/>
    <w:rsid w:val="00567D5C"/>
    <w:rsid w:val="00570978"/>
    <w:rsid w:val="005713C1"/>
    <w:rsid w:val="0057472A"/>
    <w:rsid w:val="00574997"/>
    <w:rsid w:val="005818D8"/>
    <w:rsid w:val="00581975"/>
    <w:rsid w:val="00581F72"/>
    <w:rsid w:val="0058261D"/>
    <w:rsid w:val="00582B2E"/>
    <w:rsid w:val="00583064"/>
    <w:rsid w:val="00583261"/>
    <w:rsid w:val="00583744"/>
    <w:rsid w:val="00583818"/>
    <w:rsid w:val="00584EF5"/>
    <w:rsid w:val="00585C26"/>
    <w:rsid w:val="0058652E"/>
    <w:rsid w:val="00592442"/>
    <w:rsid w:val="00592D3A"/>
    <w:rsid w:val="00596CA6"/>
    <w:rsid w:val="005A0811"/>
    <w:rsid w:val="005A2282"/>
    <w:rsid w:val="005A25BF"/>
    <w:rsid w:val="005A28BF"/>
    <w:rsid w:val="005A37CD"/>
    <w:rsid w:val="005A58CC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451"/>
    <w:rsid w:val="005C2991"/>
    <w:rsid w:val="005C5E64"/>
    <w:rsid w:val="005D1117"/>
    <w:rsid w:val="005D146F"/>
    <w:rsid w:val="005D799C"/>
    <w:rsid w:val="005D79C1"/>
    <w:rsid w:val="005D79DF"/>
    <w:rsid w:val="005E2EED"/>
    <w:rsid w:val="005E5E08"/>
    <w:rsid w:val="005E74C1"/>
    <w:rsid w:val="005F04D9"/>
    <w:rsid w:val="005F4D3B"/>
    <w:rsid w:val="005F5075"/>
    <w:rsid w:val="005F5725"/>
    <w:rsid w:val="005F6442"/>
    <w:rsid w:val="00600412"/>
    <w:rsid w:val="006046B7"/>
    <w:rsid w:val="006053BE"/>
    <w:rsid w:val="006057E1"/>
    <w:rsid w:val="006066AF"/>
    <w:rsid w:val="00612A35"/>
    <w:rsid w:val="006174BC"/>
    <w:rsid w:val="00617D28"/>
    <w:rsid w:val="00620E53"/>
    <w:rsid w:val="00621078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40B8F"/>
    <w:rsid w:val="00640F2B"/>
    <w:rsid w:val="006422B3"/>
    <w:rsid w:val="006427EC"/>
    <w:rsid w:val="00644262"/>
    <w:rsid w:val="006448FE"/>
    <w:rsid w:val="0064528C"/>
    <w:rsid w:val="00647131"/>
    <w:rsid w:val="00647C98"/>
    <w:rsid w:val="00647FB8"/>
    <w:rsid w:val="00651982"/>
    <w:rsid w:val="00652FAB"/>
    <w:rsid w:val="00655D69"/>
    <w:rsid w:val="0065758D"/>
    <w:rsid w:val="00660077"/>
    <w:rsid w:val="00660219"/>
    <w:rsid w:val="00660565"/>
    <w:rsid w:val="0066336B"/>
    <w:rsid w:val="00665A34"/>
    <w:rsid w:val="00675878"/>
    <w:rsid w:val="00675982"/>
    <w:rsid w:val="00675EFB"/>
    <w:rsid w:val="00680AF7"/>
    <w:rsid w:val="00680FC5"/>
    <w:rsid w:val="00681200"/>
    <w:rsid w:val="0068125F"/>
    <w:rsid w:val="00681A30"/>
    <w:rsid w:val="00681A6E"/>
    <w:rsid w:val="00682EEF"/>
    <w:rsid w:val="00684F52"/>
    <w:rsid w:val="00686757"/>
    <w:rsid w:val="00690D17"/>
    <w:rsid w:val="00691921"/>
    <w:rsid w:val="00692137"/>
    <w:rsid w:val="00692727"/>
    <w:rsid w:val="00692B08"/>
    <w:rsid w:val="00692E5C"/>
    <w:rsid w:val="0069448A"/>
    <w:rsid w:val="006970BF"/>
    <w:rsid w:val="0069779E"/>
    <w:rsid w:val="006A26CA"/>
    <w:rsid w:val="006B071B"/>
    <w:rsid w:val="006B0841"/>
    <w:rsid w:val="006B2609"/>
    <w:rsid w:val="006B26BF"/>
    <w:rsid w:val="006B2957"/>
    <w:rsid w:val="006B2BE9"/>
    <w:rsid w:val="006B4255"/>
    <w:rsid w:val="006B471E"/>
    <w:rsid w:val="006B53D2"/>
    <w:rsid w:val="006B5B12"/>
    <w:rsid w:val="006B7675"/>
    <w:rsid w:val="006B769B"/>
    <w:rsid w:val="006B769C"/>
    <w:rsid w:val="006C2601"/>
    <w:rsid w:val="006C262E"/>
    <w:rsid w:val="006C27C7"/>
    <w:rsid w:val="006C3358"/>
    <w:rsid w:val="006C4178"/>
    <w:rsid w:val="006C4520"/>
    <w:rsid w:val="006C4A3B"/>
    <w:rsid w:val="006C4D40"/>
    <w:rsid w:val="006C4E99"/>
    <w:rsid w:val="006C4F00"/>
    <w:rsid w:val="006D0230"/>
    <w:rsid w:val="006D7759"/>
    <w:rsid w:val="006E10D1"/>
    <w:rsid w:val="006E28BA"/>
    <w:rsid w:val="006E5078"/>
    <w:rsid w:val="006E519F"/>
    <w:rsid w:val="006E66A4"/>
    <w:rsid w:val="006E66D8"/>
    <w:rsid w:val="006E7874"/>
    <w:rsid w:val="006F3CC5"/>
    <w:rsid w:val="006F494A"/>
    <w:rsid w:val="006F49D7"/>
    <w:rsid w:val="006F4F27"/>
    <w:rsid w:val="006F60C5"/>
    <w:rsid w:val="006F6DD3"/>
    <w:rsid w:val="006F7963"/>
    <w:rsid w:val="007020F5"/>
    <w:rsid w:val="007021E2"/>
    <w:rsid w:val="007034E6"/>
    <w:rsid w:val="00703C0A"/>
    <w:rsid w:val="00704388"/>
    <w:rsid w:val="00707398"/>
    <w:rsid w:val="007148A7"/>
    <w:rsid w:val="007154AD"/>
    <w:rsid w:val="00716695"/>
    <w:rsid w:val="007167E6"/>
    <w:rsid w:val="00717CC8"/>
    <w:rsid w:val="00721011"/>
    <w:rsid w:val="00724BA8"/>
    <w:rsid w:val="00730775"/>
    <w:rsid w:val="007312CF"/>
    <w:rsid w:val="007333F2"/>
    <w:rsid w:val="00733773"/>
    <w:rsid w:val="00733D5B"/>
    <w:rsid w:val="00733D92"/>
    <w:rsid w:val="007348AD"/>
    <w:rsid w:val="00735118"/>
    <w:rsid w:val="00735B8E"/>
    <w:rsid w:val="00735CF4"/>
    <w:rsid w:val="007378D2"/>
    <w:rsid w:val="00737C07"/>
    <w:rsid w:val="00740115"/>
    <w:rsid w:val="00741DC3"/>
    <w:rsid w:val="007420F5"/>
    <w:rsid w:val="00742F88"/>
    <w:rsid w:val="00743ED2"/>
    <w:rsid w:val="00744923"/>
    <w:rsid w:val="00745441"/>
    <w:rsid w:val="00745BE4"/>
    <w:rsid w:val="007469E0"/>
    <w:rsid w:val="0074716D"/>
    <w:rsid w:val="007474A9"/>
    <w:rsid w:val="00751410"/>
    <w:rsid w:val="0075388B"/>
    <w:rsid w:val="007570B2"/>
    <w:rsid w:val="00757E4F"/>
    <w:rsid w:val="007617E4"/>
    <w:rsid w:val="0076189B"/>
    <w:rsid w:val="00761B94"/>
    <w:rsid w:val="00762556"/>
    <w:rsid w:val="0076492B"/>
    <w:rsid w:val="00770ECA"/>
    <w:rsid w:val="00771EF2"/>
    <w:rsid w:val="00772975"/>
    <w:rsid w:val="00774B6B"/>
    <w:rsid w:val="00775014"/>
    <w:rsid w:val="00775170"/>
    <w:rsid w:val="00775F80"/>
    <w:rsid w:val="0078048B"/>
    <w:rsid w:val="00784600"/>
    <w:rsid w:val="00784E7E"/>
    <w:rsid w:val="007850CB"/>
    <w:rsid w:val="007921A8"/>
    <w:rsid w:val="0079345C"/>
    <w:rsid w:val="0079446F"/>
    <w:rsid w:val="00794557"/>
    <w:rsid w:val="00794E10"/>
    <w:rsid w:val="00795A16"/>
    <w:rsid w:val="00796EB7"/>
    <w:rsid w:val="007A0BEF"/>
    <w:rsid w:val="007A23E1"/>
    <w:rsid w:val="007A3939"/>
    <w:rsid w:val="007A3F42"/>
    <w:rsid w:val="007A456F"/>
    <w:rsid w:val="007A4EEC"/>
    <w:rsid w:val="007A68A7"/>
    <w:rsid w:val="007B09D0"/>
    <w:rsid w:val="007B1E20"/>
    <w:rsid w:val="007B2378"/>
    <w:rsid w:val="007B3694"/>
    <w:rsid w:val="007B4153"/>
    <w:rsid w:val="007B441D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35B1"/>
    <w:rsid w:val="007E491B"/>
    <w:rsid w:val="007E7BF8"/>
    <w:rsid w:val="007F0970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50D9"/>
    <w:rsid w:val="008056C2"/>
    <w:rsid w:val="00806C83"/>
    <w:rsid w:val="00806DA6"/>
    <w:rsid w:val="00806E75"/>
    <w:rsid w:val="0080707E"/>
    <w:rsid w:val="00807223"/>
    <w:rsid w:val="008072E2"/>
    <w:rsid w:val="00810046"/>
    <w:rsid w:val="00815305"/>
    <w:rsid w:val="00815E04"/>
    <w:rsid w:val="00815F19"/>
    <w:rsid w:val="00817F35"/>
    <w:rsid w:val="008203A7"/>
    <w:rsid w:val="00823FFB"/>
    <w:rsid w:val="00824581"/>
    <w:rsid w:val="0082525A"/>
    <w:rsid w:val="00825BC1"/>
    <w:rsid w:val="00825F14"/>
    <w:rsid w:val="00826C7A"/>
    <w:rsid w:val="00826D1B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37AA9"/>
    <w:rsid w:val="00837CFA"/>
    <w:rsid w:val="00840F1B"/>
    <w:rsid w:val="008413BD"/>
    <w:rsid w:val="00841F7B"/>
    <w:rsid w:val="00843358"/>
    <w:rsid w:val="008439D3"/>
    <w:rsid w:val="00843F9A"/>
    <w:rsid w:val="00844454"/>
    <w:rsid w:val="00844639"/>
    <w:rsid w:val="00845B83"/>
    <w:rsid w:val="008467F9"/>
    <w:rsid w:val="008470E2"/>
    <w:rsid w:val="008506B7"/>
    <w:rsid w:val="00850CB5"/>
    <w:rsid w:val="008512BC"/>
    <w:rsid w:val="008518D6"/>
    <w:rsid w:val="00852F65"/>
    <w:rsid w:val="008558B5"/>
    <w:rsid w:val="008569D8"/>
    <w:rsid w:val="008570F9"/>
    <w:rsid w:val="00861429"/>
    <w:rsid w:val="008615C1"/>
    <w:rsid w:val="00861ACB"/>
    <w:rsid w:val="00861FF1"/>
    <w:rsid w:val="00862DB7"/>
    <w:rsid w:val="00864BFE"/>
    <w:rsid w:val="0086618C"/>
    <w:rsid w:val="00866561"/>
    <w:rsid w:val="00867C06"/>
    <w:rsid w:val="0087048F"/>
    <w:rsid w:val="0087144F"/>
    <w:rsid w:val="008761F7"/>
    <w:rsid w:val="00877061"/>
    <w:rsid w:val="0088400E"/>
    <w:rsid w:val="00885A95"/>
    <w:rsid w:val="00885C59"/>
    <w:rsid w:val="0089011B"/>
    <w:rsid w:val="00897272"/>
    <w:rsid w:val="008A1770"/>
    <w:rsid w:val="008A4AFF"/>
    <w:rsid w:val="008A62FA"/>
    <w:rsid w:val="008A6463"/>
    <w:rsid w:val="008B09ED"/>
    <w:rsid w:val="008B2156"/>
    <w:rsid w:val="008B2B43"/>
    <w:rsid w:val="008B3ACB"/>
    <w:rsid w:val="008B5A34"/>
    <w:rsid w:val="008B5A54"/>
    <w:rsid w:val="008B778B"/>
    <w:rsid w:val="008B7ABE"/>
    <w:rsid w:val="008B7E80"/>
    <w:rsid w:val="008C0CA9"/>
    <w:rsid w:val="008C1208"/>
    <w:rsid w:val="008C12B5"/>
    <w:rsid w:val="008C2674"/>
    <w:rsid w:val="008C4487"/>
    <w:rsid w:val="008C6891"/>
    <w:rsid w:val="008C6DC2"/>
    <w:rsid w:val="008C6F47"/>
    <w:rsid w:val="008C7195"/>
    <w:rsid w:val="008C787E"/>
    <w:rsid w:val="008C7959"/>
    <w:rsid w:val="008D03C2"/>
    <w:rsid w:val="008D0A16"/>
    <w:rsid w:val="008D2E62"/>
    <w:rsid w:val="008D2E7F"/>
    <w:rsid w:val="008D3DD5"/>
    <w:rsid w:val="008D5081"/>
    <w:rsid w:val="008D5B24"/>
    <w:rsid w:val="008D66E1"/>
    <w:rsid w:val="008D6727"/>
    <w:rsid w:val="008D7EC0"/>
    <w:rsid w:val="008E0BC8"/>
    <w:rsid w:val="008E1BDC"/>
    <w:rsid w:val="008E2956"/>
    <w:rsid w:val="008E36D6"/>
    <w:rsid w:val="008E3820"/>
    <w:rsid w:val="008E439A"/>
    <w:rsid w:val="008E51D2"/>
    <w:rsid w:val="008E60E7"/>
    <w:rsid w:val="008E6F83"/>
    <w:rsid w:val="008E7D44"/>
    <w:rsid w:val="008F234F"/>
    <w:rsid w:val="008F29FE"/>
    <w:rsid w:val="008F6C59"/>
    <w:rsid w:val="008F7ABF"/>
    <w:rsid w:val="0090013F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445E"/>
    <w:rsid w:val="00914AC2"/>
    <w:rsid w:val="00916BC3"/>
    <w:rsid w:val="00917CDC"/>
    <w:rsid w:val="00923EF3"/>
    <w:rsid w:val="0092685F"/>
    <w:rsid w:val="009330B9"/>
    <w:rsid w:val="00937B75"/>
    <w:rsid w:val="009400D0"/>
    <w:rsid w:val="00940BDC"/>
    <w:rsid w:val="00942369"/>
    <w:rsid w:val="00943BB3"/>
    <w:rsid w:val="00943DD7"/>
    <w:rsid w:val="0094415B"/>
    <w:rsid w:val="00946BBD"/>
    <w:rsid w:val="009522C3"/>
    <w:rsid w:val="00956E17"/>
    <w:rsid w:val="009602E0"/>
    <w:rsid w:val="00960DC4"/>
    <w:rsid w:val="009621C6"/>
    <w:rsid w:val="009623B5"/>
    <w:rsid w:val="00963AC2"/>
    <w:rsid w:val="00964454"/>
    <w:rsid w:val="0097167A"/>
    <w:rsid w:val="009727A2"/>
    <w:rsid w:val="0097328B"/>
    <w:rsid w:val="00973A99"/>
    <w:rsid w:val="00974112"/>
    <w:rsid w:val="00974C89"/>
    <w:rsid w:val="009775CB"/>
    <w:rsid w:val="0098008E"/>
    <w:rsid w:val="00980830"/>
    <w:rsid w:val="00980FC8"/>
    <w:rsid w:val="0098110F"/>
    <w:rsid w:val="009815B1"/>
    <w:rsid w:val="00982261"/>
    <w:rsid w:val="009831D2"/>
    <w:rsid w:val="009840D9"/>
    <w:rsid w:val="009842BD"/>
    <w:rsid w:val="00984C7A"/>
    <w:rsid w:val="00990108"/>
    <w:rsid w:val="0099118B"/>
    <w:rsid w:val="00996A97"/>
    <w:rsid w:val="009977BF"/>
    <w:rsid w:val="009977D2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3A28"/>
    <w:rsid w:val="009B403A"/>
    <w:rsid w:val="009B4C51"/>
    <w:rsid w:val="009B6F1F"/>
    <w:rsid w:val="009C0079"/>
    <w:rsid w:val="009C46C9"/>
    <w:rsid w:val="009C4780"/>
    <w:rsid w:val="009C5A7A"/>
    <w:rsid w:val="009C6149"/>
    <w:rsid w:val="009C65B4"/>
    <w:rsid w:val="009C66A6"/>
    <w:rsid w:val="009C66C5"/>
    <w:rsid w:val="009D4E28"/>
    <w:rsid w:val="009D58B8"/>
    <w:rsid w:val="009D65CE"/>
    <w:rsid w:val="009E1D24"/>
    <w:rsid w:val="009E29AD"/>
    <w:rsid w:val="009E2C80"/>
    <w:rsid w:val="009E2DF9"/>
    <w:rsid w:val="009E3616"/>
    <w:rsid w:val="009E4B01"/>
    <w:rsid w:val="009E4FE0"/>
    <w:rsid w:val="009E5CEF"/>
    <w:rsid w:val="009E638E"/>
    <w:rsid w:val="009E70A6"/>
    <w:rsid w:val="009E764B"/>
    <w:rsid w:val="009F04EF"/>
    <w:rsid w:val="009F1E8C"/>
    <w:rsid w:val="009F2354"/>
    <w:rsid w:val="009F33D0"/>
    <w:rsid w:val="009F516A"/>
    <w:rsid w:val="009F566C"/>
    <w:rsid w:val="00A015F0"/>
    <w:rsid w:val="00A01B10"/>
    <w:rsid w:val="00A02FD1"/>
    <w:rsid w:val="00A032AC"/>
    <w:rsid w:val="00A03638"/>
    <w:rsid w:val="00A056C1"/>
    <w:rsid w:val="00A06BD9"/>
    <w:rsid w:val="00A10A62"/>
    <w:rsid w:val="00A11379"/>
    <w:rsid w:val="00A11749"/>
    <w:rsid w:val="00A11768"/>
    <w:rsid w:val="00A1193A"/>
    <w:rsid w:val="00A146C7"/>
    <w:rsid w:val="00A169FF"/>
    <w:rsid w:val="00A17878"/>
    <w:rsid w:val="00A212FA"/>
    <w:rsid w:val="00A22CD3"/>
    <w:rsid w:val="00A25E72"/>
    <w:rsid w:val="00A2751F"/>
    <w:rsid w:val="00A27E84"/>
    <w:rsid w:val="00A304DB"/>
    <w:rsid w:val="00A31914"/>
    <w:rsid w:val="00A3407C"/>
    <w:rsid w:val="00A34F03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3BDE"/>
    <w:rsid w:val="00A567FB"/>
    <w:rsid w:val="00A56B74"/>
    <w:rsid w:val="00A57143"/>
    <w:rsid w:val="00A575EE"/>
    <w:rsid w:val="00A6075E"/>
    <w:rsid w:val="00A619FF"/>
    <w:rsid w:val="00A62873"/>
    <w:rsid w:val="00A654E3"/>
    <w:rsid w:val="00A65AFB"/>
    <w:rsid w:val="00A66B92"/>
    <w:rsid w:val="00A67067"/>
    <w:rsid w:val="00A671D1"/>
    <w:rsid w:val="00A67F1F"/>
    <w:rsid w:val="00A702D0"/>
    <w:rsid w:val="00A70564"/>
    <w:rsid w:val="00A72E4A"/>
    <w:rsid w:val="00A7328C"/>
    <w:rsid w:val="00A74844"/>
    <w:rsid w:val="00A75939"/>
    <w:rsid w:val="00A75A47"/>
    <w:rsid w:val="00A76B8F"/>
    <w:rsid w:val="00A76D5C"/>
    <w:rsid w:val="00A76DBA"/>
    <w:rsid w:val="00A82807"/>
    <w:rsid w:val="00A8498E"/>
    <w:rsid w:val="00A84A1F"/>
    <w:rsid w:val="00A84FC0"/>
    <w:rsid w:val="00A868C4"/>
    <w:rsid w:val="00A900CB"/>
    <w:rsid w:val="00A941F4"/>
    <w:rsid w:val="00A94493"/>
    <w:rsid w:val="00A94E71"/>
    <w:rsid w:val="00A95AC7"/>
    <w:rsid w:val="00A95CF7"/>
    <w:rsid w:val="00A96AE4"/>
    <w:rsid w:val="00A97DFC"/>
    <w:rsid w:val="00AA02BB"/>
    <w:rsid w:val="00AA08DB"/>
    <w:rsid w:val="00AA0B75"/>
    <w:rsid w:val="00AA3B2C"/>
    <w:rsid w:val="00AA46E5"/>
    <w:rsid w:val="00AA5C5A"/>
    <w:rsid w:val="00AA7113"/>
    <w:rsid w:val="00AA75DE"/>
    <w:rsid w:val="00AB3257"/>
    <w:rsid w:val="00AB4C55"/>
    <w:rsid w:val="00AB4F0D"/>
    <w:rsid w:val="00AC0315"/>
    <w:rsid w:val="00AC18A0"/>
    <w:rsid w:val="00AC2911"/>
    <w:rsid w:val="00AC3D95"/>
    <w:rsid w:val="00AC562B"/>
    <w:rsid w:val="00AC6402"/>
    <w:rsid w:val="00AC6B4C"/>
    <w:rsid w:val="00AC7F60"/>
    <w:rsid w:val="00AD0D94"/>
    <w:rsid w:val="00AD106B"/>
    <w:rsid w:val="00AD1F20"/>
    <w:rsid w:val="00AD3611"/>
    <w:rsid w:val="00AD46CF"/>
    <w:rsid w:val="00AD66A1"/>
    <w:rsid w:val="00AE009A"/>
    <w:rsid w:val="00AE0E5C"/>
    <w:rsid w:val="00AE1413"/>
    <w:rsid w:val="00AE1C15"/>
    <w:rsid w:val="00AE58CA"/>
    <w:rsid w:val="00AE58F6"/>
    <w:rsid w:val="00AE5A95"/>
    <w:rsid w:val="00AF233C"/>
    <w:rsid w:val="00AF6C78"/>
    <w:rsid w:val="00B00CEF"/>
    <w:rsid w:val="00B01C9E"/>
    <w:rsid w:val="00B01E88"/>
    <w:rsid w:val="00B0226C"/>
    <w:rsid w:val="00B02CF6"/>
    <w:rsid w:val="00B05013"/>
    <w:rsid w:val="00B05B19"/>
    <w:rsid w:val="00B06221"/>
    <w:rsid w:val="00B07307"/>
    <w:rsid w:val="00B100CF"/>
    <w:rsid w:val="00B114F2"/>
    <w:rsid w:val="00B12798"/>
    <w:rsid w:val="00B12BB6"/>
    <w:rsid w:val="00B13774"/>
    <w:rsid w:val="00B14995"/>
    <w:rsid w:val="00B15509"/>
    <w:rsid w:val="00B16769"/>
    <w:rsid w:val="00B16FFC"/>
    <w:rsid w:val="00B17B5F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7B0"/>
    <w:rsid w:val="00B33B4A"/>
    <w:rsid w:val="00B346C5"/>
    <w:rsid w:val="00B36340"/>
    <w:rsid w:val="00B3784A"/>
    <w:rsid w:val="00B42D0F"/>
    <w:rsid w:val="00B42E1B"/>
    <w:rsid w:val="00B4341F"/>
    <w:rsid w:val="00B47669"/>
    <w:rsid w:val="00B507EC"/>
    <w:rsid w:val="00B51208"/>
    <w:rsid w:val="00B519DC"/>
    <w:rsid w:val="00B5435F"/>
    <w:rsid w:val="00B54CE7"/>
    <w:rsid w:val="00B54D50"/>
    <w:rsid w:val="00B55E40"/>
    <w:rsid w:val="00B64DE7"/>
    <w:rsid w:val="00B64E39"/>
    <w:rsid w:val="00B65CDC"/>
    <w:rsid w:val="00B665C3"/>
    <w:rsid w:val="00B7091B"/>
    <w:rsid w:val="00B713C7"/>
    <w:rsid w:val="00B71B38"/>
    <w:rsid w:val="00B728D7"/>
    <w:rsid w:val="00B72EDC"/>
    <w:rsid w:val="00B737F6"/>
    <w:rsid w:val="00B743D2"/>
    <w:rsid w:val="00B75519"/>
    <w:rsid w:val="00B77004"/>
    <w:rsid w:val="00B80A1B"/>
    <w:rsid w:val="00B81C15"/>
    <w:rsid w:val="00B81E2B"/>
    <w:rsid w:val="00B83441"/>
    <w:rsid w:val="00B83C51"/>
    <w:rsid w:val="00B83D17"/>
    <w:rsid w:val="00B8420D"/>
    <w:rsid w:val="00B86707"/>
    <w:rsid w:val="00B8766D"/>
    <w:rsid w:val="00B907F0"/>
    <w:rsid w:val="00B91884"/>
    <w:rsid w:val="00B9344B"/>
    <w:rsid w:val="00B9365B"/>
    <w:rsid w:val="00B94A4F"/>
    <w:rsid w:val="00B95257"/>
    <w:rsid w:val="00B95D84"/>
    <w:rsid w:val="00B96A7D"/>
    <w:rsid w:val="00B96FD3"/>
    <w:rsid w:val="00B972F5"/>
    <w:rsid w:val="00BA3E47"/>
    <w:rsid w:val="00BA4934"/>
    <w:rsid w:val="00BA7926"/>
    <w:rsid w:val="00BB0A96"/>
    <w:rsid w:val="00BB609B"/>
    <w:rsid w:val="00BB6F96"/>
    <w:rsid w:val="00BB7E69"/>
    <w:rsid w:val="00BC3F6B"/>
    <w:rsid w:val="00BC3FD2"/>
    <w:rsid w:val="00BD0BB3"/>
    <w:rsid w:val="00BD2D47"/>
    <w:rsid w:val="00BD4544"/>
    <w:rsid w:val="00BD5261"/>
    <w:rsid w:val="00BD7E08"/>
    <w:rsid w:val="00BE2310"/>
    <w:rsid w:val="00BE436E"/>
    <w:rsid w:val="00BE533E"/>
    <w:rsid w:val="00BE7EF4"/>
    <w:rsid w:val="00BF47CB"/>
    <w:rsid w:val="00BF62C7"/>
    <w:rsid w:val="00BF7C06"/>
    <w:rsid w:val="00C007D4"/>
    <w:rsid w:val="00C0178D"/>
    <w:rsid w:val="00C05760"/>
    <w:rsid w:val="00C05D56"/>
    <w:rsid w:val="00C070C3"/>
    <w:rsid w:val="00C112AE"/>
    <w:rsid w:val="00C11DEA"/>
    <w:rsid w:val="00C12023"/>
    <w:rsid w:val="00C12F92"/>
    <w:rsid w:val="00C13F3F"/>
    <w:rsid w:val="00C13FB7"/>
    <w:rsid w:val="00C158C4"/>
    <w:rsid w:val="00C16796"/>
    <w:rsid w:val="00C1734A"/>
    <w:rsid w:val="00C2012D"/>
    <w:rsid w:val="00C204E4"/>
    <w:rsid w:val="00C20BC6"/>
    <w:rsid w:val="00C218E6"/>
    <w:rsid w:val="00C21B07"/>
    <w:rsid w:val="00C2350A"/>
    <w:rsid w:val="00C2623F"/>
    <w:rsid w:val="00C3180E"/>
    <w:rsid w:val="00C31D8E"/>
    <w:rsid w:val="00C3249B"/>
    <w:rsid w:val="00C339E0"/>
    <w:rsid w:val="00C363CE"/>
    <w:rsid w:val="00C4091A"/>
    <w:rsid w:val="00C41683"/>
    <w:rsid w:val="00C42615"/>
    <w:rsid w:val="00C42D31"/>
    <w:rsid w:val="00C432AF"/>
    <w:rsid w:val="00C434DB"/>
    <w:rsid w:val="00C43828"/>
    <w:rsid w:val="00C476A9"/>
    <w:rsid w:val="00C47D6E"/>
    <w:rsid w:val="00C502A3"/>
    <w:rsid w:val="00C513E3"/>
    <w:rsid w:val="00C515B0"/>
    <w:rsid w:val="00C5267A"/>
    <w:rsid w:val="00C5303E"/>
    <w:rsid w:val="00C532B4"/>
    <w:rsid w:val="00C53501"/>
    <w:rsid w:val="00C55F09"/>
    <w:rsid w:val="00C5660D"/>
    <w:rsid w:val="00C572E4"/>
    <w:rsid w:val="00C578BF"/>
    <w:rsid w:val="00C6129D"/>
    <w:rsid w:val="00C633B3"/>
    <w:rsid w:val="00C63989"/>
    <w:rsid w:val="00C64652"/>
    <w:rsid w:val="00C6688E"/>
    <w:rsid w:val="00C703FE"/>
    <w:rsid w:val="00C71542"/>
    <w:rsid w:val="00C72023"/>
    <w:rsid w:val="00C73008"/>
    <w:rsid w:val="00C73A9A"/>
    <w:rsid w:val="00C80288"/>
    <w:rsid w:val="00C80C45"/>
    <w:rsid w:val="00C832A7"/>
    <w:rsid w:val="00C83B78"/>
    <w:rsid w:val="00C866BD"/>
    <w:rsid w:val="00C87A19"/>
    <w:rsid w:val="00C90532"/>
    <w:rsid w:val="00C90E9C"/>
    <w:rsid w:val="00C92740"/>
    <w:rsid w:val="00C934CA"/>
    <w:rsid w:val="00C96658"/>
    <w:rsid w:val="00C973D4"/>
    <w:rsid w:val="00CA002F"/>
    <w:rsid w:val="00CA06B5"/>
    <w:rsid w:val="00CA2803"/>
    <w:rsid w:val="00CA29D3"/>
    <w:rsid w:val="00CA53E2"/>
    <w:rsid w:val="00CB1BB1"/>
    <w:rsid w:val="00CB25BA"/>
    <w:rsid w:val="00CB5104"/>
    <w:rsid w:val="00CB5C86"/>
    <w:rsid w:val="00CB7372"/>
    <w:rsid w:val="00CB783A"/>
    <w:rsid w:val="00CC0495"/>
    <w:rsid w:val="00CC1DF1"/>
    <w:rsid w:val="00CC2AD0"/>
    <w:rsid w:val="00CC2BA2"/>
    <w:rsid w:val="00CC322E"/>
    <w:rsid w:val="00CC46EA"/>
    <w:rsid w:val="00CD240A"/>
    <w:rsid w:val="00CD2665"/>
    <w:rsid w:val="00CD2A42"/>
    <w:rsid w:val="00CD3EA3"/>
    <w:rsid w:val="00CD69B2"/>
    <w:rsid w:val="00CD6B09"/>
    <w:rsid w:val="00CE280F"/>
    <w:rsid w:val="00CE3D12"/>
    <w:rsid w:val="00CE40FA"/>
    <w:rsid w:val="00CE777F"/>
    <w:rsid w:val="00CF3224"/>
    <w:rsid w:val="00CF3A23"/>
    <w:rsid w:val="00CF49E3"/>
    <w:rsid w:val="00CF54A8"/>
    <w:rsid w:val="00D01BE5"/>
    <w:rsid w:val="00D0266A"/>
    <w:rsid w:val="00D0446C"/>
    <w:rsid w:val="00D060E4"/>
    <w:rsid w:val="00D104C9"/>
    <w:rsid w:val="00D10588"/>
    <w:rsid w:val="00D1079B"/>
    <w:rsid w:val="00D11EAB"/>
    <w:rsid w:val="00D12BF8"/>
    <w:rsid w:val="00D200A2"/>
    <w:rsid w:val="00D20272"/>
    <w:rsid w:val="00D208F5"/>
    <w:rsid w:val="00D21C7B"/>
    <w:rsid w:val="00D231E1"/>
    <w:rsid w:val="00D2355E"/>
    <w:rsid w:val="00D244AC"/>
    <w:rsid w:val="00D250DD"/>
    <w:rsid w:val="00D3155C"/>
    <w:rsid w:val="00D33850"/>
    <w:rsid w:val="00D36658"/>
    <w:rsid w:val="00D37173"/>
    <w:rsid w:val="00D40934"/>
    <w:rsid w:val="00D41756"/>
    <w:rsid w:val="00D47118"/>
    <w:rsid w:val="00D51A67"/>
    <w:rsid w:val="00D51D93"/>
    <w:rsid w:val="00D52263"/>
    <w:rsid w:val="00D524F5"/>
    <w:rsid w:val="00D54779"/>
    <w:rsid w:val="00D55897"/>
    <w:rsid w:val="00D56CE8"/>
    <w:rsid w:val="00D626B2"/>
    <w:rsid w:val="00D65FE5"/>
    <w:rsid w:val="00D67754"/>
    <w:rsid w:val="00D67CD5"/>
    <w:rsid w:val="00D67FE0"/>
    <w:rsid w:val="00D70AAF"/>
    <w:rsid w:val="00D7769D"/>
    <w:rsid w:val="00D80949"/>
    <w:rsid w:val="00D810EF"/>
    <w:rsid w:val="00D86160"/>
    <w:rsid w:val="00D95019"/>
    <w:rsid w:val="00D959DD"/>
    <w:rsid w:val="00D95AFE"/>
    <w:rsid w:val="00D969B8"/>
    <w:rsid w:val="00D96CB5"/>
    <w:rsid w:val="00DA2E21"/>
    <w:rsid w:val="00DA46A5"/>
    <w:rsid w:val="00DA7DBF"/>
    <w:rsid w:val="00DB5D76"/>
    <w:rsid w:val="00DB6128"/>
    <w:rsid w:val="00DC0BBA"/>
    <w:rsid w:val="00DC1DF3"/>
    <w:rsid w:val="00DC1F75"/>
    <w:rsid w:val="00DC225E"/>
    <w:rsid w:val="00DC2AA7"/>
    <w:rsid w:val="00DC39BA"/>
    <w:rsid w:val="00DC6332"/>
    <w:rsid w:val="00DD2042"/>
    <w:rsid w:val="00DD281F"/>
    <w:rsid w:val="00DD32AA"/>
    <w:rsid w:val="00DD383D"/>
    <w:rsid w:val="00DD3B1B"/>
    <w:rsid w:val="00DD3F3A"/>
    <w:rsid w:val="00DD4AC2"/>
    <w:rsid w:val="00DD553B"/>
    <w:rsid w:val="00DD78E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4A4"/>
    <w:rsid w:val="00DE58B4"/>
    <w:rsid w:val="00DE6F57"/>
    <w:rsid w:val="00DE758E"/>
    <w:rsid w:val="00DF35D9"/>
    <w:rsid w:val="00DF5FF2"/>
    <w:rsid w:val="00DF61D2"/>
    <w:rsid w:val="00DF76E7"/>
    <w:rsid w:val="00E0141C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15DE9"/>
    <w:rsid w:val="00E171D5"/>
    <w:rsid w:val="00E2080D"/>
    <w:rsid w:val="00E220F8"/>
    <w:rsid w:val="00E23FA3"/>
    <w:rsid w:val="00E2491B"/>
    <w:rsid w:val="00E24BAB"/>
    <w:rsid w:val="00E251D2"/>
    <w:rsid w:val="00E25297"/>
    <w:rsid w:val="00E25A71"/>
    <w:rsid w:val="00E2692E"/>
    <w:rsid w:val="00E3034D"/>
    <w:rsid w:val="00E31616"/>
    <w:rsid w:val="00E3337E"/>
    <w:rsid w:val="00E3438C"/>
    <w:rsid w:val="00E344BB"/>
    <w:rsid w:val="00E35125"/>
    <w:rsid w:val="00E3578A"/>
    <w:rsid w:val="00E36244"/>
    <w:rsid w:val="00E36B5F"/>
    <w:rsid w:val="00E377CA"/>
    <w:rsid w:val="00E4185D"/>
    <w:rsid w:val="00E42238"/>
    <w:rsid w:val="00E43B25"/>
    <w:rsid w:val="00E46BC3"/>
    <w:rsid w:val="00E47FE7"/>
    <w:rsid w:val="00E50E52"/>
    <w:rsid w:val="00E521D7"/>
    <w:rsid w:val="00E530F9"/>
    <w:rsid w:val="00E547BE"/>
    <w:rsid w:val="00E5494F"/>
    <w:rsid w:val="00E60D2B"/>
    <w:rsid w:val="00E6265F"/>
    <w:rsid w:val="00E628AE"/>
    <w:rsid w:val="00E63DF8"/>
    <w:rsid w:val="00E652FE"/>
    <w:rsid w:val="00E70182"/>
    <w:rsid w:val="00E71214"/>
    <w:rsid w:val="00E72E36"/>
    <w:rsid w:val="00E73D32"/>
    <w:rsid w:val="00E74D53"/>
    <w:rsid w:val="00E7539E"/>
    <w:rsid w:val="00E8026F"/>
    <w:rsid w:val="00E81021"/>
    <w:rsid w:val="00E8147C"/>
    <w:rsid w:val="00E84AA1"/>
    <w:rsid w:val="00E85A45"/>
    <w:rsid w:val="00E9156A"/>
    <w:rsid w:val="00E940A2"/>
    <w:rsid w:val="00E94DC3"/>
    <w:rsid w:val="00E95E44"/>
    <w:rsid w:val="00E96333"/>
    <w:rsid w:val="00E97533"/>
    <w:rsid w:val="00EA17E3"/>
    <w:rsid w:val="00EA3005"/>
    <w:rsid w:val="00EA49B5"/>
    <w:rsid w:val="00EA5087"/>
    <w:rsid w:val="00EA56ED"/>
    <w:rsid w:val="00EA59DC"/>
    <w:rsid w:val="00EA749D"/>
    <w:rsid w:val="00EB029C"/>
    <w:rsid w:val="00EB1700"/>
    <w:rsid w:val="00EB44E1"/>
    <w:rsid w:val="00EB56F4"/>
    <w:rsid w:val="00EB5CF8"/>
    <w:rsid w:val="00EC0C76"/>
    <w:rsid w:val="00EC0CEC"/>
    <w:rsid w:val="00EC21A1"/>
    <w:rsid w:val="00EC44D4"/>
    <w:rsid w:val="00EC57CE"/>
    <w:rsid w:val="00EC603E"/>
    <w:rsid w:val="00EC622C"/>
    <w:rsid w:val="00EC67CF"/>
    <w:rsid w:val="00ED0424"/>
    <w:rsid w:val="00ED29FA"/>
    <w:rsid w:val="00ED3458"/>
    <w:rsid w:val="00ED4AE2"/>
    <w:rsid w:val="00ED6137"/>
    <w:rsid w:val="00ED7F58"/>
    <w:rsid w:val="00EE509E"/>
    <w:rsid w:val="00EE532D"/>
    <w:rsid w:val="00EE65FB"/>
    <w:rsid w:val="00EE6D45"/>
    <w:rsid w:val="00EF0F40"/>
    <w:rsid w:val="00EF15A5"/>
    <w:rsid w:val="00EF2831"/>
    <w:rsid w:val="00EF2B30"/>
    <w:rsid w:val="00EF57D7"/>
    <w:rsid w:val="00EF67D2"/>
    <w:rsid w:val="00EF6C3F"/>
    <w:rsid w:val="00EF7A71"/>
    <w:rsid w:val="00F00020"/>
    <w:rsid w:val="00F02460"/>
    <w:rsid w:val="00F02713"/>
    <w:rsid w:val="00F0277E"/>
    <w:rsid w:val="00F04033"/>
    <w:rsid w:val="00F0564B"/>
    <w:rsid w:val="00F10A67"/>
    <w:rsid w:val="00F111CB"/>
    <w:rsid w:val="00F1777B"/>
    <w:rsid w:val="00F17B9D"/>
    <w:rsid w:val="00F17E34"/>
    <w:rsid w:val="00F2068C"/>
    <w:rsid w:val="00F21255"/>
    <w:rsid w:val="00F21C0D"/>
    <w:rsid w:val="00F22FCE"/>
    <w:rsid w:val="00F24D34"/>
    <w:rsid w:val="00F25CDC"/>
    <w:rsid w:val="00F26C1D"/>
    <w:rsid w:val="00F26EFB"/>
    <w:rsid w:val="00F27B7B"/>
    <w:rsid w:val="00F3020B"/>
    <w:rsid w:val="00F310F7"/>
    <w:rsid w:val="00F3126A"/>
    <w:rsid w:val="00F322F5"/>
    <w:rsid w:val="00F3636F"/>
    <w:rsid w:val="00F372B1"/>
    <w:rsid w:val="00F40CBC"/>
    <w:rsid w:val="00F41075"/>
    <w:rsid w:val="00F41432"/>
    <w:rsid w:val="00F42D38"/>
    <w:rsid w:val="00F43ABB"/>
    <w:rsid w:val="00F44383"/>
    <w:rsid w:val="00F45187"/>
    <w:rsid w:val="00F45E88"/>
    <w:rsid w:val="00F50271"/>
    <w:rsid w:val="00F503F5"/>
    <w:rsid w:val="00F506B6"/>
    <w:rsid w:val="00F5080C"/>
    <w:rsid w:val="00F50E53"/>
    <w:rsid w:val="00F52CB1"/>
    <w:rsid w:val="00F54924"/>
    <w:rsid w:val="00F60507"/>
    <w:rsid w:val="00F648AA"/>
    <w:rsid w:val="00F648D6"/>
    <w:rsid w:val="00F64AE9"/>
    <w:rsid w:val="00F66E99"/>
    <w:rsid w:val="00F7115C"/>
    <w:rsid w:val="00F7219E"/>
    <w:rsid w:val="00F72865"/>
    <w:rsid w:val="00F731CF"/>
    <w:rsid w:val="00F73FA8"/>
    <w:rsid w:val="00F75021"/>
    <w:rsid w:val="00F75AFF"/>
    <w:rsid w:val="00F76B2F"/>
    <w:rsid w:val="00F771B2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68B2"/>
    <w:rsid w:val="00F86BF7"/>
    <w:rsid w:val="00F9165D"/>
    <w:rsid w:val="00F91E4B"/>
    <w:rsid w:val="00F943DE"/>
    <w:rsid w:val="00F96A9B"/>
    <w:rsid w:val="00F96C5B"/>
    <w:rsid w:val="00FA0264"/>
    <w:rsid w:val="00FA40D3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4CEE"/>
    <w:rsid w:val="00FB4D5E"/>
    <w:rsid w:val="00FB5275"/>
    <w:rsid w:val="00FB578B"/>
    <w:rsid w:val="00FB5ED4"/>
    <w:rsid w:val="00FB647B"/>
    <w:rsid w:val="00FB6CAF"/>
    <w:rsid w:val="00FC3063"/>
    <w:rsid w:val="00FC3873"/>
    <w:rsid w:val="00FC3BED"/>
    <w:rsid w:val="00FC5F29"/>
    <w:rsid w:val="00FD015F"/>
    <w:rsid w:val="00FD176D"/>
    <w:rsid w:val="00FD274D"/>
    <w:rsid w:val="00FD2A8A"/>
    <w:rsid w:val="00FD3300"/>
    <w:rsid w:val="00FD3EA9"/>
    <w:rsid w:val="00FD3EB4"/>
    <w:rsid w:val="00FD7155"/>
    <w:rsid w:val="00FD731B"/>
    <w:rsid w:val="00FE0299"/>
    <w:rsid w:val="00FE0B66"/>
    <w:rsid w:val="00FE1A1F"/>
    <w:rsid w:val="00FE3202"/>
    <w:rsid w:val="00FE66A7"/>
    <w:rsid w:val="00FE6B69"/>
    <w:rsid w:val="00FE705D"/>
    <w:rsid w:val="00FF0283"/>
    <w:rsid w:val="00FF07F3"/>
    <w:rsid w:val="00FF0ABF"/>
    <w:rsid w:val="00FF1DA5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B23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3B230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3B23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2301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B907F0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B907F0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B907F0"/>
  </w:style>
  <w:style w:type="paragraph" w:styleId="Title">
    <w:name w:val="Title"/>
    <w:basedOn w:val="Normal"/>
    <w:next w:val="Normal"/>
    <w:link w:val="TitleChar"/>
    <w:qFormat/>
    <w:rsid w:val="00B907F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07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907F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907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907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07F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07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07F0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907F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07F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07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07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07F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907F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907F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07F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07F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907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07F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907F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7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7F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907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907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907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907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907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907F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907F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907F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907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07F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907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07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907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07F0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907F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07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07F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07F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907F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07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907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xxtal">
    <w:name w:val="x_xtal"/>
    <w:basedOn w:val="Normal"/>
    <w:rsid w:val="00C6129D"/>
    <w:pPr>
      <w:keepNext/>
      <w:autoSpaceDE w:val="0"/>
      <w:autoSpaceDN w:val="0"/>
      <w:spacing w:after="0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tac">
    <w:name w:val="x_xtac"/>
    <w:basedOn w:val="Normal"/>
    <w:rsid w:val="00C6129D"/>
    <w:pPr>
      <w:keepNext/>
      <w:autoSpaceDE w:val="0"/>
      <w:autoSpaceDN w:val="0"/>
      <w:spacing w:after="0"/>
      <w:jc w:val="center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b1">
    <w:name w:val="x_xb1"/>
    <w:basedOn w:val="Normal"/>
    <w:rsid w:val="00C6129D"/>
    <w:pPr>
      <w:autoSpaceDE w:val="0"/>
      <w:autoSpaceDN w:val="0"/>
      <w:ind w:left="568" w:hanging="284"/>
    </w:pPr>
    <w:rPr>
      <w:rFonts w:eastAsiaTheme="minorEastAsia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572</TotalTime>
  <Pages>9</Pages>
  <Words>2556</Words>
  <Characters>14575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17097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CT4#114</cp:lastModifiedBy>
  <cp:revision>557</cp:revision>
  <cp:lastPrinted>1900-01-01T08:00:00Z</cp:lastPrinted>
  <dcterms:created xsi:type="dcterms:W3CDTF">2022-09-21T07:05:00Z</dcterms:created>
  <dcterms:modified xsi:type="dcterms:W3CDTF">2023-02-17T06:51:00Z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